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CBEA" w14:textId="77777777" w:rsidR="0082194F" w:rsidRPr="00306D3A" w:rsidRDefault="0082194F" w:rsidP="0082194F">
      <w:pPr>
        <w:spacing w:after="0" w:line="240" w:lineRule="auto"/>
        <w:jc w:val="center"/>
        <w:rPr>
          <w:rFonts w:ascii="Calibri" w:eastAsia="Times New Roman" w:hAnsi="Calibri" w:cs="Arial"/>
          <w:b/>
          <w:sz w:val="24"/>
          <w:szCs w:val="24"/>
        </w:rPr>
      </w:pPr>
      <w:r w:rsidRPr="00306D3A">
        <w:rPr>
          <w:rFonts w:ascii="Calibri" w:eastAsia="Times New Roman" w:hAnsi="Calibri" w:cs="Arial"/>
          <w:b/>
          <w:sz w:val="24"/>
          <w:szCs w:val="24"/>
        </w:rPr>
        <w:t>AT THE WORKSHOP MEETING</w:t>
      </w:r>
    </w:p>
    <w:p w14:paraId="1FE0D169" w14:textId="77777777" w:rsidR="0082194F" w:rsidRPr="00306D3A" w:rsidRDefault="0082194F" w:rsidP="0082194F">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of the Town Board of the Town of Newburgh held</w:t>
      </w:r>
    </w:p>
    <w:p w14:paraId="0ECE774C" w14:textId="77777777" w:rsidR="0082194F" w:rsidRPr="00306D3A" w:rsidRDefault="0082194F" w:rsidP="0082194F">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at 1496 Route 300 in said township at 7:00 p.m.</w:t>
      </w:r>
    </w:p>
    <w:p w14:paraId="21C36365" w14:textId="77777777" w:rsidR="0082194F" w:rsidRPr="00306D3A" w:rsidRDefault="0082194F" w:rsidP="0082194F">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on Monday the 2</w:t>
      </w:r>
      <w:r>
        <w:rPr>
          <w:rFonts w:ascii="Calibri" w:eastAsia="Times New Roman" w:hAnsi="Calibri" w:cs="Arial"/>
          <w:sz w:val="24"/>
          <w:szCs w:val="24"/>
        </w:rPr>
        <w:t>3</w:t>
      </w:r>
      <w:r>
        <w:rPr>
          <w:rFonts w:ascii="Calibri" w:eastAsia="Times New Roman" w:hAnsi="Calibri" w:cs="Arial"/>
          <w:sz w:val="24"/>
          <w:szCs w:val="24"/>
          <w:vertAlign w:val="superscript"/>
        </w:rPr>
        <w:t>rd</w:t>
      </w:r>
      <w:r w:rsidRPr="00306D3A">
        <w:rPr>
          <w:rFonts w:ascii="Calibri" w:eastAsia="Times New Roman" w:hAnsi="Calibri" w:cs="Arial"/>
          <w:sz w:val="24"/>
          <w:szCs w:val="24"/>
        </w:rPr>
        <w:t xml:space="preserve"> day of </w:t>
      </w:r>
      <w:r>
        <w:rPr>
          <w:rFonts w:ascii="Calibri" w:eastAsia="Times New Roman" w:hAnsi="Calibri" w:cs="Arial"/>
          <w:sz w:val="24"/>
          <w:szCs w:val="24"/>
        </w:rPr>
        <w:t>October</w:t>
      </w:r>
      <w:r w:rsidRPr="00306D3A">
        <w:rPr>
          <w:rFonts w:ascii="Calibri" w:eastAsia="Times New Roman" w:hAnsi="Calibri" w:cs="Arial"/>
          <w:sz w:val="24"/>
          <w:szCs w:val="24"/>
        </w:rPr>
        <w:t>, 2023</w:t>
      </w:r>
    </w:p>
    <w:p w14:paraId="5FC8E9CA" w14:textId="77777777" w:rsidR="0082194F" w:rsidRPr="00306D3A" w:rsidRDefault="0082194F" w:rsidP="0082194F">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39BDCAE4" w14:textId="77777777" w:rsidR="0082194F" w:rsidRPr="00306D3A" w:rsidRDefault="0082194F" w:rsidP="0082194F">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411D64DE" w14:textId="77777777" w:rsidR="0082194F" w:rsidRPr="00306D3A" w:rsidRDefault="0082194F" w:rsidP="0082194F">
      <w:pPr>
        <w:spacing w:after="0" w:line="240" w:lineRule="auto"/>
        <w:rPr>
          <w:rFonts w:ascii="Calibri" w:eastAsia="Calibri" w:hAnsi="Calibri" w:cs="Times New Roman"/>
          <w:b/>
          <w:sz w:val="28"/>
          <w:szCs w:val="28"/>
        </w:rPr>
      </w:pPr>
      <w:r w:rsidRPr="00306D3A">
        <w:rPr>
          <w:rFonts w:ascii="Calibri" w:eastAsia="Calibri" w:hAnsi="Calibri" w:cs="Times New Roman"/>
          <w:sz w:val="24"/>
          <w:szCs w:val="24"/>
        </w:rPr>
        <w:t xml:space="preserve">  </w:t>
      </w:r>
      <w:r w:rsidRPr="00306D3A">
        <w:rPr>
          <w:rFonts w:ascii="Calibri" w:eastAsia="Calibri" w:hAnsi="Calibri" w:cs="Times New Roman"/>
          <w:b/>
          <w:sz w:val="28"/>
          <w:szCs w:val="28"/>
        </w:rPr>
        <w:t>Present</w:t>
      </w:r>
      <w:r w:rsidRPr="00306D3A">
        <w:rPr>
          <w:rFonts w:ascii="Calibri" w:eastAsia="Calibri" w:hAnsi="Calibri" w:cs="Times New Roman"/>
          <w:sz w:val="24"/>
          <w:szCs w:val="24"/>
        </w:rPr>
        <w:t xml:space="preserve">                         </w:t>
      </w:r>
      <w:r w:rsidR="006F0503">
        <w:rPr>
          <w:rFonts w:ascii="Calibri" w:eastAsia="Calibri" w:hAnsi="Calibri" w:cs="Times New Roman"/>
          <w:sz w:val="24"/>
          <w:szCs w:val="24"/>
        </w:rPr>
        <w:t xml:space="preserve">     </w:t>
      </w:r>
      <w:r w:rsidRPr="00306D3A">
        <w:rPr>
          <w:rFonts w:ascii="Calibri" w:eastAsia="Calibri" w:hAnsi="Calibri" w:cs="Times New Roman"/>
          <w:sz w:val="24"/>
          <w:szCs w:val="24"/>
        </w:rPr>
        <w:t xml:space="preserve">  </w:t>
      </w:r>
      <w:r w:rsidR="006F0503" w:rsidRPr="00306D3A">
        <w:rPr>
          <w:rFonts w:ascii="Calibri" w:eastAsia="Calibri" w:hAnsi="Calibri" w:cs="Times New Roman"/>
          <w:sz w:val="24"/>
          <w:szCs w:val="24"/>
        </w:rPr>
        <w:t>Elizabeth J. Greene, Councilwoman</w:t>
      </w:r>
      <w:r w:rsidRPr="00306D3A">
        <w:rPr>
          <w:rFonts w:ascii="Calibri" w:eastAsia="Calibri" w:hAnsi="Calibri" w:cs="Times New Roman"/>
          <w:sz w:val="24"/>
          <w:szCs w:val="24"/>
        </w:rPr>
        <w:t xml:space="preserve">      </w:t>
      </w:r>
    </w:p>
    <w:p w14:paraId="1FB382E6" w14:textId="77777777" w:rsidR="0082194F" w:rsidRPr="00306D3A" w:rsidRDefault="0082194F" w:rsidP="0082194F">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r w:rsidR="005371BA">
        <w:rPr>
          <w:rFonts w:ascii="Calibri" w:eastAsia="Times New Roman" w:hAnsi="Calibri" w:cs="Arial"/>
          <w:sz w:val="24"/>
          <w:szCs w:val="24"/>
        </w:rPr>
        <w:t xml:space="preserve"> </w:t>
      </w:r>
      <w:r w:rsidRPr="00306D3A">
        <w:rPr>
          <w:rFonts w:ascii="Calibri" w:eastAsia="Calibri" w:hAnsi="Calibri" w:cs="Times New Roman"/>
          <w:sz w:val="24"/>
          <w:szCs w:val="24"/>
        </w:rPr>
        <w:t xml:space="preserve">Scott M. Manley, Councilman </w:t>
      </w:r>
    </w:p>
    <w:p w14:paraId="44B17AC2" w14:textId="77777777" w:rsidR="0082194F" w:rsidRPr="00306D3A" w:rsidRDefault="0082194F" w:rsidP="0082194F">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Anthony R. LoBiondo, Councilman                                                     </w:t>
      </w:r>
    </w:p>
    <w:p w14:paraId="67BF5012" w14:textId="77777777" w:rsidR="0082194F" w:rsidRPr="00306D3A" w:rsidRDefault="0082194F" w:rsidP="0082194F">
      <w:pPr>
        <w:spacing w:after="0" w:line="240" w:lineRule="auto"/>
        <w:rPr>
          <w:rFonts w:ascii="Calibri" w:eastAsia="Calibri" w:hAnsi="Calibri" w:cs="Times New Roman"/>
          <w:b/>
          <w:bCs/>
          <w:sz w:val="28"/>
          <w:szCs w:val="28"/>
        </w:rPr>
      </w:pPr>
      <w:r w:rsidRPr="00306D3A">
        <w:rPr>
          <w:rFonts w:ascii="Calibri" w:eastAsia="Calibri" w:hAnsi="Calibri" w:cs="Times New Roman"/>
          <w:sz w:val="24"/>
          <w:szCs w:val="24"/>
        </w:rPr>
        <w:t xml:space="preserve">                                                  Gilbert J. </w:t>
      </w:r>
      <w:proofErr w:type="spellStart"/>
      <w:r w:rsidRPr="00306D3A">
        <w:rPr>
          <w:rFonts w:ascii="Calibri" w:eastAsia="Calibri" w:hAnsi="Calibri" w:cs="Times New Roman"/>
          <w:sz w:val="24"/>
          <w:szCs w:val="24"/>
        </w:rPr>
        <w:t>Piaquadio</w:t>
      </w:r>
      <w:proofErr w:type="spellEnd"/>
      <w:r w:rsidRPr="00306D3A">
        <w:rPr>
          <w:rFonts w:ascii="Calibri" w:eastAsia="Calibri" w:hAnsi="Calibri" w:cs="Times New Roman"/>
          <w:sz w:val="24"/>
          <w:szCs w:val="24"/>
        </w:rPr>
        <w:t>, Supervisor</w:t>
      </w:r>
      <w:r w:rsidRPr="00306D3A">
        <w:rPr>
          <w:rFonts w:ascii="Calibri" w:eastAsia="Calibri" w:hAnsi="Calibri" w:cs="Times New Roman"/>
          <w:b/>
          <w:bCs/>
          <w:sz w:val="28"/>
          <w:szCs w:val="28"/>
        </w:rPr>
        <w:t xml:space="preserve"> </w:t>
      </w:r>
    </w:p>
    <w:p w14:paraId="316FBC73" w14:textId="77777777" w:rsidR="0082194F" w:rsidRPr="00306D3A" w:rsidRDefault="0082194F" w:rsidP="0082194F">
      <w:pPr>
        <w:spacing w:after="0" w:line="240" w:lineRule="auto"/>
        <w:rPr>
          <w:rFonts w:ascii="Calibri" w:eastAsia="Calibri" w:hAnsi="Calibri" w:cs="Times New Roman"/>
          <w:sz w:val="24"/>
          <w:szCs w:val="24"/>
        </w:rPr>
      </w:pPr>
    </w:p>
    <w:p w14:paraId="269D4F8F" w14:textId="77777777" w:rsidR="0082194F" w:rsidRPr="00306D3A" w:rsidRDefault="0082194F" w:rsidP="0082194F">
      <w:pPr>
        <w:spacing w:after="0" w:line="240" w:lineRule="auto"/>
        <w:rPr>
          <w:rFonts w:ascii="Calibri" w:eastAsia="Calibri" w:hAnsi="Calibri" w:cs="Times New Roman"/>
          <w:b/>
          <w:bCs/>
          <w:sz w:val="28"/>
          <w:szCs w:val="28"/>
        </w:rPr>
      </w:pPr>
    </w:p>
    <w:p w14:paraId="7C01FB3C" w14:textId="77777777" w:rsidR="0082194F" w:rsidRPr="00306D3A" w:rsidRDefault="0082194F" w:rsidP="0082194F">
      <w:pPr>
        <w:spacing w:after="0" w:line="240" w:lineRule="auto"/>
        <w:rPr>
          <w:rFonts w:ascii="Calibri" w:eastAsia="Calibri" w:hAnsi="Calibri" w:cs="Times New Roman"/>
          <w:sz w:val="24"/>
          <w:szCs w:val="24"/>
        </w:rPr>
      </w:pPr>
      <w:proofErr w:type="gramStart"/>
      <w:r w:rsidRPr="00306D3A">
        <w:rPr>
          <w:rFonts w:ascii="Calibri" w:eastAsia="Calibri" w:hAnsi="Calibri" w:cs="Times New Roman"/>
          <w:b/>
          <w:sz w:val="28"/>
          <w:szCs w:val="28"/>
        </w:rPr>
        <w:t>Also</w:t>
      </w:r>
      <w:proofErr w:type="gramEnd"/>
      <w:r w:rsidRPr="00306D3A">
        <w:rPr>
          <w:rFonts w:ascii="Calibri" w:eastAsia="Calibri" w:hAnsi="Calibri" w:cs="Times New Roman"/>
          <w:b/>
          <w:sz w:val="28"/>
          <w:szCs w:val="28"/>
        </w:rPr>
        <w:t xml:space="preserve"> Present</w:t>
      </w:r>
      <w:r w:rsidRPr="00306D3A">
        <w:rPr>
          <w:rFonts w:ascii="Calibri" w:eastAsia="Calibri" w:hAnsi="Calibri" w:cs="Times New Roman"/>
          <w:b/>
          <w:sz w:val="24"/>
          <w:szCs w:val="24"/>
        </w:rPr>
        <w:t xml:space="preserve"> </w:t>
      </w:r>
      <w:r w:rsidRPr="00306D3A">
        <w:rPr>
          <w:rFonts w:ascii="Calibri" w:eastAsia="Calibri" w:hAnsi="Calibri" w:cs="Times New Roman"/>
          <w:b/>
          <w:sz w:val="24"/>
          <w:szCs w:val="24"/>
        </w:rPr>
        <w:tab/>
        <w:t xml:space="preserve">          </w:t>
      </w:r>
      <w:r w:rsidRPr="00306D3A">
        <w:rPr>
          <w:rFonts w:ascii="Calibri" w:eastAsia="Calibri" w:hAnsi="Calibri" w:cs="Times New Roman"/>
          <w:sz w:val="24"/>
          <w:szCs w:val="24"/>
        </w:rPr>
        <w:t xml:space="preserve">Mark C. Taylor, Attorney for the Town </w:t>
      </w:r>
    </w:p>
    <w:p w14:paraId="73102847" w14:textId="77777777" w:rsidR="0082194F" w:rsidRDefault="0082194F" w:rsidP="0082194F">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ab/>
      </w:r>
      <w:r w:rsidRPr="00306D3A">
        <w:rPr>
          <w:rFonts w:ascii="Calibri" w:eastAsia="Calibri" w:hAnsi="Calibri" w:cs="Times New Roman"/>
          <w:sz w:val="24"/>
          <w:szCs w:val="24"/>
        </w:rPr>
        <w:tab/>
      </w:r>
      <w:r w:rsidRPr="00306D3A">
        <w:rPr>
          <w:rFonts w:ascii="Calibri" w:eastAsia="Calibri" w:hAnsi="Calibri" w:cs="Times New Roman"/>
          <w:sz w:val="24"/>
          <w:szCs w:val="24"/>
        </w:rPr>
        <w:tab/>
        <w:t xml:space="preserve">          Lisa M. Vance Ayers Town Clerk</w:t>
      </w:r>
    </w:p>
    <w:p w14:paraId="4DE612D2" w14:textId="77777777" w:rsidR="0082194F" w:rsidRDefault="0082194F" w:rsidP="0082194F">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Rachel Vazquez Deputy Town Clerk</w:t>
      </w:r>
    </w:p>
    <w:p w14:paraId="0E6CD2D7" w14:textId="77777777" w:rsidR="0082194F" w:rsidRDefault="0082194F" w:rsidP="0082194F">
      <w:pPr>
        <w:spacing w:after="0" w:line="240" w:lineRule="auto"/>
        <w:rPr>
          <w:rFonts w:ascii="Calibri" w:eastAsia="Calibri" w:hAnsi="Calibri" w:cs="Times New Roman"/>
          <w:sz w:val="24"/>
          <w:szCs w:val="24"/>
        </w:rPr>
      </w:pPr>
    </w:p>
    <w:p w14:paraId="7FE13FB1" w14:textId="77777777" w:rsidR="0082194F" w:rsidRPr="00691EB7" w:rsidRDefault="0082194F" w:rsidP="0082194F">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Absent                        </w:t>
      </w:r>
      <w:r w:rsidR="006F0503">
        <w:rPr>
          <w:rFonts w:ascii="Calibri" w:eastAsia="Calibri" w:hAnsi="Calibri" w:cs="Times New Roman"/>
          <w:b/>
          <w:sz w:val="28"/>
          <w:szCs w:val="28"/>
        </w:rPr>
        <w:t xml:space="preserve">   </w:t>
      </w:r>
      <w:r>
        <w:rPr>
          <w:rFonts w:ascii="Calibri" w:eastAsia="Calibri" w:hAnsi="Calibri" w:cs="Times New Roman"/>
          <w:b/>
          <w:sz w:val="28"/>
          <w:szCs w:val="28"/>
        </w:rPr>
        <w:t xml:space="preserve">  </w:t>
      </w:r>
      <w:r w:rsidR="006F0503">
        <w:rPr>
          <w:rFonts w:ascii="Calibri" w:eastAsia="Calibri" w:hAnsi="Calibri" w:cs="Times New Roman"/>
          <w:b/>
          <w:sz w:val="28"/>
          <w:szCs w:val="28"/>
        </w:rPr>
        <w:t xml:space="preserve"> </w:t>
      </w:r>
      <w:r w:rsidR="006F0503" w:rsidRPr="00306D3A">
        <w:rPr>
          <w:rFonts w:ascii="Calibri" w:eastAsia="Calibri" w:hAnsi="Calibri" w:cs="Times New Roman"/>
          <w:sz w:val="24"/>
          <w:szCs w:val="24"/>
        </w:rPr>
        <w:t>Paul I Ruggiero, Councilman</w:t>
      </w:r>
      <w:r>
        <w:rPr>
          <w:rFonts w:ascii="Calibri" w:eastAsia="Calibri" w:hAnsi="Calibri" w:cs="Times New Roman"/>
          <w:b/>
          <w:sz w:val="28"/>
          <w:szCs w:val="28"/>
        </w:rPr>
        <w:t xml:space="preserve">   </w:t>
      </w:r>
    </w:p>
    <w:p w14:paraId="7F557557" w14:textId="77777777" w:rsidR="0082194F" w:rsidRPr="00306D3A" w:rsidRDefault="0082194F" w:rsidP="0082194F">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w:t>
      </w:r>
    </w:p>
    <w:p w14:paraId="0C83772E" w14:textId="77777777" w:rsidR="0082194F" w:rsidRDefault="0082194F" w:rsidP="0082194F">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p>
    <w:p w14:paraId="2A7FDAD5" w14:textId="77777777" w:rsidR="0082194F" w:rsidRPr="00631EED" w:rsidRDefault="0082194F" w:rsidP="0082194F">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r w:rsidRPr="00306D3A">
        <w:rPr>
          <w:rFonts w:ascii="Calibri" w:eastAsia="Times New Roman" w:hAnsi="Calibri" w:cs="Arial"/>
          <w:i/>
          <w:color w:val="000000"/>
          <w:sz w:val="24"/>
          <w:szCs w:val="24"/>
        </w:rPr>
        <w:t>Meeting called to order at 7:</w:t>
      </w:r>
      <w:r>
        <w:rPr>
          <w:rFonts w:ascii="Calibri" w:eastAsia="Times New Roman" w:hAnsi="Calibri" w:cs="Arial"/>
          <w:i/>
          <w:color w:val="000000"/>
          <w:sz w:val="24"/>
          <w:szCs w:val="24"/>
        </w:rPr>
        <w:t>0</w:t>
      </w:r>
      <w:r w:rsidR="00836BDD">
        <w:rPr>
          <w:rFonts w:ascii="Calibri" w:eastAsia="Times New Roman" w:hAnsi="Calibri" w:cs="Arial"/>
          <w:i/>
          <w:color w:val="000000"/>
          <w:sz w:val="24"/>
          <w:szCs w:val="24"/>
        </w:rPr>
        <w:t>0</w:t>
      </w:r>
      <w:r w:rsidRPr="00306D3A">
        <w:rPr>
          <w:rFonts w:ascii="Calibri" w:eastAsia="Times New Roman" w:hAnsi="Calibri" w:cs="Arial"/>
          <w:i/>
          <w:color w:val="000000"/>
          <w:sz w:val="24"/>
          <w:szCs w:val="24"/>
        </w:rPr>
        <w:t xml:space="preserve"> p.m.</w:t>
      </w:r>
      <w:r w:rsidRPr="00306D3A">
        <w:rPr>
          <w:rFonts w:ascii="Calibri" w:eastAsia="Times New Roman" w:hAnsi="Calibri" w:cs="Arial"/>
          <w:i/>
          <w:color w:val="000000"/>
          <w:sz w:val="24"/>
          <w:szCs w:val="24"/>
        </w:rPr>
        <w:tab/>
      </w:r>
    </w:p>
    <w:p w14:paraId="05FADCEC" w14:textId="77777777" w:rsidR="0082194F" w:rsidRPr="00306D3A" w:rsidRDefault="0082194F" w:rsidP="0082194F">
      <w:pPr>
        <w:spacing w:after="0" w:line="240" w:lineRule="auto"/>
        <w:jc w:val="both"/>
        <w:rPr>
          <w:rFonts w:ascii="Calibri" w:eastAsia="Times New Roman" w:hAnsi="Calibri" w:cs="Arial"/>
          <w:b/>
          <w:bCs/>
          <w:color w:val="000000"/>
          <w:sz w:val="24"/>
          <w:szCs w:val="24"/>
        </w:rPr>
      </w:pPr>
    </w:p>
    <w:p w14:paraId="03F9FE6A" w14:textId="77777777" w:rsidR="0082194F" w:rsidRPr="00306D3A" w:rsidRDefault="0082194F" w:rsidP="0082194F">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1. ROLL CALL</w:t>
      </w:r>
    </w:p>
    <w:p w14:paraId="28A1D039" w14:textId="77777777" w:rsidR="0082194F" w:rsidRPr="00306D3A" w:rsidRDefault="0082194F" w:rsidP="0082194F">
      <w:pPr>
        <w:spacing w:after="0" w:line="240" w:lineRule="auto"/>
        <w:textAlignment w:val="baseline"/>
        <w:rPr>
          <w:rFonts w:ascii="Calibri" w:eastAsia="Calibri" w:hAnsi="Calibri" w:cs="Arial"/>
          <w:b/>
          <w:sz w:val="24"/>
          <w:szCs w:val="24"/>
        </w:rPr>
      </w:pPr>
    </w:p>
    <w:p w14:paraId="62BDD885" w14:textId="77777777" w:rsidR="0082194F" w:rsidRPr="00306D3A" w:rsidRDefault="0082194F" w:rsidP="0082194F">
      <w:pPr>
        <w:spacing w:after="0" w:line="240" w:lineRule="auto"/>
        <w:textAlignment w:val="baseline"/>
        <w:rPr>
          <w:rFonts w:ascii="Calibri" w:eastAsia="Times New Roman" w:hAnsi="Calibri" w:cs="Arial"/>
          <w:b/>
          <w:bCs/>
          <w:color w:val="000000"/>
          <w:sz w:val="24"/>
          <w:szCs w:val="24"/>
        </w:rPr>
      </w:pPr>
      <w:r w:rsidRPr="00306D3A">
        <w:rPr>
          <w:rFonts w:ascii="Calibri" w:eastAsia="Calibri" w:hAnsi="Calibri" w:cs="Arial"/>
          <w:b/>
          <w:sz w:val="24"/>
          <w:szCs w:val="24"/>
        </w:rPr>
        <w:t xml:space="preserve">2. </w:t>
      </w:r>
      <w:r w:rsidRPr="00306D3A">
        <w:rPr>
          <w:rFonts w:ascii="Calibri" w:eastAsia="Times New Roman" w:hAnsi="Calibri" w:cs="Arial"/>
          <w:b/>
          <w:bCs/>
          <w:color w:val="000000"/>
          <w:sz w:val="24"/>
          <w:szCs w:val="24"/>
        </w:rPr>
        <w:t>PLEDGE OF ALLEGIANCE TO THE FLAG</w:t>
      </w:r>
    </w:p>
    <w:p w14:paraId="282860E7" w14:textId="77777777" w:rsidR="0082194F" w:rsidRPr="00306D3A" w:rsidRDefault="0082194F" w:rsidP="0082194F">
      <w:pPr>
        <w:spacing w:after="0" w:line="240" w:lineRule="auto"/>
        <w:textAlignment w:val="baseline"/>
        <w:rPr>
          <w:rFonts w:ascii="Calibri" w:eastAsia="Times New Roman" w:hAnsi="Calibri" w:cs="Arial"/>
          <w:bCs/>
          <w:color w:val="000000"/>
          <w:sz w:val="24"/>
          <w:szCs w:val="24"/>
        </w:rPr>
      </w:pPr>
      <w:r w:rsidRPr="00306D3A">
        <w:rPr>
          <w:rFonts w:ascii="Calibri" w:eastAsia="Times New Roman" w:hAnsi="Calibri" w:cs="Arial"/>
          <w:b/>
          <w:bCs/>
          <w:color w:val="000000"/>
          <w:sz w:val="24"/>
          <w:szCs w:val="24"/>
        </w:rPr>
        <w:t xml:space="preserve">     </w:t>
      </w:r>
    </w:p>
    <w:p w14:paraId="301A37B0" w14:textId="77777777" w:rsidR="0082194F" w:rsidRPr="00306D3A" w:rsidRDefault="0082194F" w:rsidP="0082194F">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3. MOMENT OF SILENCE</w:t>
      </w:r>
    </w:p>
    <w:p w14:paraId="78D7367F" w14:textId="77777777" w:rsidR="0082194F" w:rsidRPr="00306D3A" w:rsidRDefault="0082194F" w:rsidP="0082194F">
      <w:pPr>
        <w:spacing w:after="0" w:line="240" w:lineRule="auto"/>
        <w:textAlignment w:val="baseline"/>
        <w:rPr>
          <w:rFonts w:ascii="Calibri" w:eastAsia="Times New Roman" w:hAnsi="Calibri" w:cs="Arial"/>
          <w:b/>
          <w:bCs/>
          <w:color w:val="000000"/>
          <w:sz w:val="24"/>
          <w:szCs w:val="24"/>
        </w:rPr>
      </w:pPr>
    </w:p>
    <w:p w14:paraId="7352A4FD" w14:textId="77777777" w:rsidR="0082194F" w:rsidRDefault="0082194F" w:rsidP="0082194F">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 xml:space="preserve">4. CHANGES TO THE AGENDA- </w:t>
      </w:r>
      <w:r w:rsidR="00836BDD">
        <w:rPr>
          <w:rFonts w:ascii="Calibri" w:eastAsia="Times New Roman" w:hAnsi="Calibri" w:cs="Arial"/>
          <w:b/>
          <w:bCs/>
          <w:color w:val="000000"/>
          <w:sz w:val="24"/>
          <w:szCs w:val="24"/>
        </w:rPr>
        <w:t>Add 11C</w:t>
      </w:r>
      <w:r w:rsidR="00C9128E">
        <w:rPr>
          <w:rFonts w:ascii="Calibri" w:eastAsia="Times New Roman" w:hAnsi="Calibri" w:cs="Arial"/>
          <w:b/>
          <w:bCs/>
          <w:color w:val="000000"/>
          <w:sz w:val="24"/>
          <w:szCs w:val="24"/>
        </w:rPr>
        <w:t xml:space="preserve"> Brush and Leaf Pick up</w:t>
      </w:r>
    </w:p>
    <w:p w14:paraId="44906BAE" w14:textId="77777777" w:rsidR="0082194F" w:rsidRDefault="0082194F" w:rsidP="0082194F">
      <w:pPr>
        <w:spacing w:after="0" w:line="240" w:lineRule="auto"/>
        <w:textAlignment w:val="baseline"/>
        <w:rPr>
          <w:rFonts w:ascii="Calibri" w:eastAsia="Times New Roman" w:hAnsi="Calibri" w:cs="Arial"/>
          <w:b/>
          <w:bCs/>
          <w:color w:val="000000"/>
          <w:sz w:val="24"/>
          <w:szCs w:val="24"/>
        </w:rPr>
      </w:pPr>
    </w:p>
    <w:p w14:paraId="737FD018" w14:textId="77777777" w:rsidR="0082194F" w:rsidRDefault="0082194F" w:rsidP="0082194F">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5.</w:t>
      </w:r>
      <w:r w:rsidRPr="00702B8D">
        <w:rPr>
          <w:rFonts w:ascii="Calibri" w:eastAsia="Times New Roman" w:hAnsi="Calibri" w:cs="Arial"/>
          <w:b/>
          <w:bCs/>
          <w:color w:val="000000"/>
          <w:sz w:val="24"/>
          <w:szCs w:val="24"/>
        </w:rPr>
        <w:t xml:space="preserve"> </w:t>
      </w:r>
      <w:r w:rsidRPr="003E6CB8">
        <w:rPr>
          <w:rFonts w:ascii="Calibri" w:eastAsia="Times New Roman" w:hAnsi="Calibri" w:cs="Arial"/>
          <w:b/>
          <w:bCs/>
          <w:color w:val="000000"/>
          <w:sz w:val="24"/>
          <w:szCs w:val="24"/>
        </w:rPr>
        <w:t>PUBLIC HEARING:</w:t>
      </w:r>
      <w:r>
        <w:rPr>
          <w:rFonts w:ascii="Calibri" w:eastAsia="Times New Roman" w:hAnsi="Calibri" w:cs="Arial"/>
          <w:b/>
          <w:bCs/>
          <w:color w:val="000000"/>
          <w:sz w:val="24"/>
          <w:szCs w:val="24"/>
        </w:rPr>
        <w:t xml:space="preserve"> </w:t>
      </w:r>
    </w:p>
    <w:p w14:paraId="095F196A" w14:textId="77777777" w:rsidR="00EE2317" w:rsidRDefault="00EE2317" w:rsidP="00EE2317">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2024 Town and Highway Budget</w:t>
      </w:r>
    </w:p>
    <w:p w14:paraId="5D238C47" w14:textId="0525A8E4"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bCs/>
          <w:color w:val="000000"/>
        </w:rPr>
        <w:t xml:space="preserve">Town </w:t>
      </w:r>
      <w:r w:rsidRPr="00C63D73">
        <w:rPr>
          <w:rFonts w:ascii="Calibri" w:hAnsi="Calibri" w:cs="Calibri"/>
          <w:color w:val="000000"/>
        </w:rPr>
        <w:t xml:space="preserve">Supervisor </w:t>
      </w:r>
      <w:proofErr w:type="spellStart"/>
      <w:r w:rsidRPr="00C63D73">
        <w:rPr>
          <w:rFonts w:ascii="Calibri" w:hAnsi="Calibri" w:cs="Calibri"/>
          <w:color w:val="000000"/>
        </w:rPr>
        <w:t>Piaquadio</w:t>
      </w:r>
      <w:proofErr w:type="spellEnd"/>
      <w:r w:rsidRPr="00C63D73">
        <w:rPr>
          <w:rFonts w:ascii="Calibri" w:hAnsi="Calibri" w:cs="Calibri"/>
          <w:color w:val="000000"/>
        </w:rPr>
        <w:t xml:space="preserve"> asked</w:t>
      </w:r>
      <w:r>
        <w:rPr>
          <w:rFonts w:ascii="Calibri" w:hAnsi="Calibri" w:cs="Calibri"/>
          <w:color w:val="000000"/>
        </w:rPr>
        <w:t xml:space="preserve"> </w:t>
      </w:r>
      <w:r w:rsidRPr="00C63D73">
        <w:rPr>
          <w:rFonts w:ascii="Calibri" w:hAnsi="Calibri" w:cs="Calibri"/>
          <w:color w:val="000000"/>
        </w:rPr>
        <w:t xml:space="preserve">Town Clerk </w:t>
      </w:r>
      <w:r>
        <w:rPr>
          <w:rFonts w:ascii="Calibri" w:hAnsi="Calibri" w:cs="Calibri"/>
          <w:color w:val="000000"/>
        </w:rPr>
        <w:t>Lisa Vance Ayers</w:t>
      </w:r>
      <w:r w:rsidRPr="00C63D73">
        <w:rPr>
          <w:rFonts w:ascii="Calibri" w:hAnsi="Calibri" w:cs="Calibri"/>
          <w:color w:val="000000"/>
        </w:rPr>
        <w:t xml:space="preserve"> if all of the proper </w:t>
      </w:r>
      <w:r>
        <w:rPr>
          <w:rFonts w:ascii="Calibri" w:hAnsi="Calibri" w:cs="Calibri"/>
          <w:color w:val="000000"/>
        </w:rPr>
        <w:t xml:space="preserve"> </w:t>
      </w:r>
    </w:p>
    <w:p w14:paraId="37C966D2" w14:textId="0B84333F"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 xml:space="preserve">postings and publications were completed. Town Clerk </w:t>
      </w:r>
      <w:r>
        <w:rPr>
          <w:rFonts w:ascii="Calibri" w:hAnsi="Calibri" w:cs="Calibri"/>
          <w:color w:val="000000"/>
        </w:rPr>
        <w:t>Vance Ayers</w:t>
      </w:r>
      <w:r w:rsidRPr="00C63D73">
        <w:rPr>
          <w:rFonts w:ascii="Calibri" w:hAnsi="Calibri" w:cs="Calibri"/>
          <w:color w:val="000000"/>
        </w:rPr>
        <w:t xml:space="preserve"> said notice of this </w:t>
      </w:r>
    </w:p>
    <w:p w14:paraId="447A56C3" w14:textId="68E3F03D"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meeting had been posted on the Town website</w:t>
      </w:r>
      <w:r>
        <w:rPr>
          <w:rFonts w:ascii="Calibri" w:hAnsi="Calibri" w:cs="Calibri"/>
          <w:color w:val="000000"/>
        </w:rPr>
        <w:t xml:space="preserve"> </w:t>
      </w:r>
      <w:r w:rsidRPr="00C63D73">
        <w:rPr>
          <w:rFonts w:ascii="Calibri" w:hAnsi="Calibri" w:cs="Calibri"/>
          <w:color w:val="000000"/>
        </w:rPr>
        <w:t xml:space="preserve">and in Town Hall </w:t>
      </w:r>
      <w:r>
        <w:rPr>
          <w:rFonts w:ascii="Calibri" w:hAnsi="Calibri" w:cs="Calibri"/>
          <w:color w:val="000000"/>
        </w:rPr>
        <w:t>since October 11, 2023</w:t>
      </w:r>
    </w:p>
    <w:p w14:paraId="245F53D4" w14:textId="45BAC0AD"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and it</w:t>
      </w:r>
      <w:r w:rsidRPr="00C63D73">
        <w:rPr>
          <w:rFonts w:ascii="Calibri" w:hAnsi="Calibri" w:cs="Calibri"/>
          <w:color w:val="000000"/>
        </w:rPr>
        <w:t xml:space="preserve"> was advertised in the </w:t>
      </w:r>
      <w:proofErr w:type="spellStart"/>
      <w:r w:rsidRPr="00C63D73">
        <w:rPr>
          <w:rFonts w:ascii="Calibri" w:hAnsi="Calibri" w:cs="Calibri"/>
          <w:i/>
          <w:color w:val="000000"/>
        </w:rPr>
        <w:t>Mid Hudson</w:t>
      </w:r>
      <w:proofErr w:type="spellEnd"/>
      <w:r w:rsidRPr="00C63D73">
        <w:rPr>
          <w:rFonts w:ascii="Calibri" w:hAnsi="Calibri" w:cs="Calibri"/>
          <w:i/>
          <w:color w:val="000000"/>
        </w:rPr>
        <w:t xml:space="preserve"> Times</w:t>
      </w:r>
      <w:r w:rsidRPr="00C63D73">
        <w:rPr>
          <w:rFonts w:ascii="Calibri" w:hAnsi="Calibri" w:cs="Calibri"/>
          <w:color w:val="000000"/>
        </w:rPr>
        <w:t xml:space="preserve"> on</w:t>
      </w:r>
      <w:r>
        <w:rPr>
          <w:rFonts w:ascii="Calibri" w:hAnsi="Calibri" w:cs="Calibri"/>
          <w:color w:val="000000"/>
        </w:rPr>
        <w:t xml:space="preserve"> October 12, 2023</w:t>
      </w:r>
    </w:p>
    <w:p w14:paraId="781FAF73" w14:textId="67A43702"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This complies with all of the</w:t>
      </w:r>
      <w:r>
        <w:rPr>
          <w:rFonts w:ascii="Calibri" w:hAnsi="Calibri" w:cs="Calibri"/>
          <w:color w:val="000000"/>
        </w:rPr>
        <w:t xml:space="preserve"> </w:t>
      </w:r>
      <w:r w:rsidRPr="00C63D73">
        <w:rPr>
          <w:rFonts w:ascii="Calibri" w:hAnsi="Calibri" w:cs="Calibri"/>
          <w:color w:val="000000"/>
        </w:rPr>
        <w:t>requirements for</w:t>
      </w:r>
      <w:r>
        <w:rPr>
          <w:rFonts w:ascii="Calibri" w:hAnsi="Calibri" w:cs="Calibri"/>
          <w:color w:val="000000"/>
        </w:rPr>
        <w:t xml:space="preserve"> </w:t>
      </w:r>
      <w:r w:rsidRPr="00C63D73">
        <w:rPr>
          <w:rFonts w:ascii="Calibri" w:hAnsi="Calibri" w:cs="Calibri"/>
          <w:color w:val="000000"/>
        </w:rPr>
        <w:t>a Public Hearing under New York State Law.</w:t>
      </w:r>
    </w:p>
    <w:p w14:paraId="729ABAE5" w14:textId="77777777" w:rsidR="00F23F0F" w:rsidRPr="007E758D" w:rsidRDefault="00F23F0F" w:rsidP="00F23F0F">
      <w:pPr>
        <w:spacing w:after="0" w:line="240" w:lineRule="auto"/>
        <w:rPr>
          <w:rFonts w:ascii="Calibri" w:eastAsia="Times New Roman" w:hAnsi="Calibri" w:cs="Arial"/>
          <w:b/>
          <w:bCs/>
          <w:color w:val="000000"/>
          <w:sz w:val="24"/>
          <w:szCs w:val="24"/>
        </w:rPr>
      </w:pPr>
    </w:p>
    <w:p w14:paraId="3500E797" w14:textId="5839BC59" w:rsidR="00F23F0F" w:rsidRPr="007E758D" w:rsidRDefault="00F23F0F" w:rsidP="00F23F0F">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Pr="007E758D">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 xml:space="preserve">   </w:t>
      </w:r>
      <w:r w:rsidRPr="007E758D">
        <w:rPr>
          <w:rFonts w:ascii="Calibri" w:eastAsia="Times New Roman" w:hAnsi="Calibri" w:cs="Arial"/>
          <w:b/>
          <w:bCs/>
          <w:color w:val="000000"/>
          <w:sz w:val="24"/>
          <w:szCs w:val="24"/>
        </w:rPr>
        <w:t xml:space="preserve">Opening Public Hearing </w:t>
      </w:r>
    </w:p>
    <w:p w14:paraId="7E5EE63E" w14:textId="77777777" w:rsidR="00F23F0F" w:rsidRDefault="00F23F0F" w:rsidP="003532BD">
      <w:pPr>
        <w:spacing w:after="0" w:line="240" w:lineRule="auto"/>
        <w:rPr>
          <w:rFonts w:ascii="Calibri" w:hAnsi="Calibri" w:cs="Calibri"/>
          <w:bCs/>
          <w:color w:val="000000"/>
          <w:sz w:val="24"/>
          <w:szCs w:val="24"/>
        </w:rPr>
      </w:pPr>
      <w:r w:rsidRPr="007E758D">
        <w:rPr>
          <w:rFonts w:ascii="Calibri" w:eastAsia="Times New Roman" w:hAnsi="Calibri" w:cs="Arial"/>
          <w:b/>
          <w:bCs/>
          <w:color w:val="000000"/>
          <w:sz w:val="24"/>
          <w:szCs w:val="24"/>
        </w:rPr>
        <w:t xml:space="preserve">    </w:t>
      </w:r>
      <w:bookmarkStart w:id="0" w:name="_Hlk149054832"/>
      <w:r>
        <w:rPr>
          <w:rFonts w:ascii="Calibri" w:eastAsia="Times New Roman" w:hAnsi="Calibri" w:cs="Arial"/>
          <w:color w:val="000000"/>
          <w:sz w:val="24"/>
          <w:szCs w:val="24"/>
        </w:rPr>
        <w:t xml:space="preserve">   </w:t>
      </w:r>
      <w:r w:rsidR="00D80F2D" w:rsidRPr="003532BD">
        <w:rPr>
          <w:rFonts w:ascii="Calibri" w:hAnsi="Calibri" w:cs="Calibri"/>
          <w:bCs/>
          <w:color w:val="000000"/>
          <w:sz w:val="24"/>
          <w:szCs w:val="24"/>
        </w:rPr>
        <w:t>Motion made by councilman LoBiondo to open Public Hearing</w:t>
      </w:r>
      <w:r>
        <w:rPr>
          <w:rFonts w:ascii="Calibri" w:hAnsi="Calibri" w:cs="Calibri"/>
          <w:bCs/>
          <w:color w:val="000000"/>
          <w:sz w:val="24"/>
          <w:szCs w:val="24"/>
        </w:rPr>
        <w:t xml:space="preserve"> at 7:04pm</w:t>
      </w:r>
      <w:r w:rsidR="00D80F2D" w:rsidRPr="003532BD">
        <w:rPr>
          <w:rFonts w:ascii="Calibri" w:hAnsi="Calibri" w:cs="Calibri"/>
          <w:bCs/>
          <w:color w:val="000000"/>
          <w:sz w:val="24"/>
          <w:szCs w:val="24"/>
        </w:rPr>
        <w:t xml:space="preserve">. </w:t>
      </w:r>
    </w:p>
    <w:p w14:paraId="5B49C2C2" w14:textId="77777777" w:rsidR="00F23F0F" w:rsidRDefault="00F23F0F" w:rsidP="003532BD">
      <w:pPr>
        <w:spacing w:after="0" w:line="240" w:lineRule="auto"/>
        <w:rPr>
          <w:rFonts w:ascii="Calibri" w:eastAsia="Calibri" w:hAnsi="Calibri" w:cs="Arial"/>
          <w:color w:val="000000"/>
          <w:sz w:val="24"/>
          <w:szCs w:val="24"/>
        </w:rPr>
      </w:pPr>
      <w:r>
        <w:rPr>
          <w:rFonts w:ascii="Calibri" w:hAnsi="Calibri" w:cs="Calibri"/>
          <w:bCs/>
          <w:color w:val="000000"/>
          <w:sz w:val="24"/>
          <w:szCs w:val="24"/>
        </w:rPr>
        <w:t xml:space="preserve">       </w:t>
      </w:r>
      <w:r w:rsidR="003532BD" w:rsidRPr="003532BD">
        <w:rPr>
          <w:rFonts w:ascii="Calibri" w:hAnsi="Calibri" w:cs="Calibri"/>
          <w:bCs/>
          <w:color w:val="000000"/>
          <w:sz w:val="24"/>
          <w:szCs w:val="24"/>
        </w:rPr>
        <w:t xml:space="preserve">Motion seconded by Councilman Manley.  </w:t>
      </w:r>
      <w:r w:rsidR="003532BD" w:rsidRPr="003532BD">
        <w:rPr>
          <w:rFonts w:ascii="Calibri" w:eastAsia="Calibri" w:hAnsi="Calibri" w:cs="Arial"/>
          <w:color w:val="000000"/>
          <w:sz w:val="24"/>
          <w:szCs w:val="24"/>
        </w:rPr>
        <w:t xml:space="preserve">VOTE: Councilwoman Greene – absent; </w:t>
      </w:r>
      <w:r>
        <w:rPr>
          <w:rFonts w:ascii="Calibri" w:eastAsia="Calibri" w:hAnsi="Calibri" w:cs="Arial"/>
          <w:color w:val="000000"/>
          <w:sz w:val="24"/>
          <w:szCs w:val="24"/>
        </w:rPr>
        <w:t xml:space="preserve">   </w:t>
      </w:r>
    </w:p>
    <w:p w14:paraId="5E17DFEC" w14:textId="77777777" w:rsidR="00F23F0F" w:rsidRDefault="00F23F0F" w:rsidP="00287971">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3532BD" w:rsidRPr="003532BD">
        <w:rPr>
          <w:rFonts w:ascii="Calibri" w:eastAsia="Calibri" w:hAnsi="Calibri" w:cs="Arial"/>
          <w:color w:val="000000"/>
          <w:sz w:val="24"/>
          <w:szCs w:val="24"/>
        </w:rPr>
        <w:t xml:space="preserve">Councilman Ruggiero – </w:t>
      </w:r>
      <w:r>
        <w:rPr>
          <w:rFonts w:ascii="Calibri" w:eastAsia="Calibri" w:hAnsi="Calibri" w:cs="Arial"/>
          <w:color w:val="000000"/>
          <w:sz w:val="24"/>
          <w:szCs w:val="24"/>
        </w:rPr>
        <w:t>absent</w:t>
      </w:r>
      <w:r w:rsidR="003532BD" w:rsidRPr="003532BD">
        <w:rPr>
          <w:rFonts w:ascii="Calibri" w:eastAsia="Calibri" w:hAnsi="Calibri" w:cs="Arial"/>
          <w:color w:val="000000"/>
          <w:sz w:val="24"/>
          <w:szCs w:val="24"/>
        </w:rPr>
        <w:t xml:space="preserve">; </w:t>
      </w:r>
      <w:r w:rsidR="003532BD" w:rsidRPr="003532BD">
        <w:rPr>
          <w:rFonts w:ascii="Calibri" w:eastAsia="Times New Roman" w:hAnsi="Calibri" w:cs="Arial"/>
          <w:color w:val="000000"/>
          <w:sz w:val="24"/>
          <w:szCs w:val="24"/>
        </w:rPr>
        <w:t xml:space="preserve">Councilman Manley – yes; Councilman LoBiondo – yes; </w:t>
      </w:r>
    </w:p>
    <w:p w14:paraId="67ED860F" w14:textId="52C764FB" w:rsidR="003532BD" w:rsidRPr="00F23F0F" w:rsidRDefault="00F23F0F" w:rsidP="0028797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3532BD" w:rsidRPr="003532BD">
        <w:rPr>
          <w:rFonts w:ascii="Calibri" w:eastAsia="Times New Roman" w:hAnsi="Calibri" w:cs="Arial"/>
          <w:color w:val="000000"/>
          <w:sz w:val="24"/>
          <w:szCs w:val="24"/>
        </w:rPr>
        <w:t xml:space="preserve">Supervisor </w:t>
      </w:r>
      <w:proofErr w:type="spellStart"/>
      <w:r w:rsidR="003532BD" w:rsidRPr="003532BD">
        <w:rPr>
          <w:rFonts w:ascii="Calibri" w:eastAsia="Times New Roman" w:hAnsi="Calibri" w:cs="Arial"/>
          <w:color w:val="000000"/>
          <w:sz w:val="24"/>
          <w:szCs w:val="24"/>
        </w:rPr>
        <w:t>Piaquadio</w:t>
      </w:r>
      <w:proofErr w:type="spellEnd"/>
      <w:r w:rsidR="003532BD" w:rsidRPr="003532BD">
        <w:rPr>
          <w:rFonts w:ascii="Calibri" w:eastAsia="Times New Roman" w:hAnsi="Calibri" w:cs="Arial"/>
          <w:color w:val="000000"/>
          <w:sz w:val="24"/>
          <w:szCs w:val="24"/>
        </w:rPr>
        <w:t xml:space="preserve"> – yes. Motion passed: 3 yes; 0 no; 0 abstain; 2 absent.</w:t>
      </w:r>
      <w:r w:rsidR="003532BD" w:rsidRPr="003532BD">
        <w:rPr>
          <w:color w:val="000000"/>
          <w:sz w:val="24"/>
          <w:szCs w:val="24"/>
        </w:rPr>
        <w:t xml:space="preserve"> </w:t>
      </w:r>
    </w:p>
    <w:bookmarkEnd w:id="0"/>
    <w:p w14:paraId="1E3CEDCE" w14:textId="77777777" w:rsidR="00D80F2D" w:rsidRPr="00D80F2D" w:rsidRDefault="00D80F2D" w:rsidP="00EE2317">
      <w:pPr>
        <w:pStyle w:val="NormalWeb"/>
        <w:spacing w:before="0" w:beforeAutospacing="0" w:after="0" w:afterAutospacing="0"/>
        <w:textAlignment w:val="baseline"/>
        <w:rPr>
          <w:rFonts w:ascii="Calibri" w:hAnsi="Calibri" w:cs="Calibri"/>
          <w:bCs/>
          <w:color w:val="000000"/>
        </w:rPr>
      </w:pPr>
    </w:p>
    <w:p w14:paraId="227BB115" w14:textId="0FB68B3E"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As the Town Supervisor and Chief Fiscal Officer for the Town of Newburgh, I am honored to</w:t>
      </w:r>
    </w:p>
    <w:p w14:paraId="7E4543C6" w14:textId="6908708F"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present for your review the Town of Newburgh’s 2024 Preliminary Budget. This proposed </w:t>
      </w:r>
    </w:p>
    <w:p w14:paraId="4245F845" w14:textId="2F20AF42"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budget is a culmination of weeks of work, analyzing and reviewing historical data, trends, </w:t>
      </w:r>
    </w:p>
    <w:p w14:paraId="115233EE" w14:textId="13F03911"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and current expenditures along with revenue trends over the past. The preparation of this </w:t>
      </w:r>
    </w:p>
    <w:p w14:paraId="199EE22B" w14:textId="01C9FC99"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budget was a joint effort between the Town Board, myself, the accountant's office, as well </w:t>
      </w:r>
    </w:p>
    <w:p w14:paraId="7F5741A4" w14:textId="3CEC2EA2"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as all Department Heads.</w:t>
      </w:r>
      <w:r>
        <w:rPr>
          <w:rFonts w:ascii="Calibri" w:hAnsi="Calibri" w:cs="Calibri"/>
          <w:color w:val="000000"/>
        </w:rPr>
        <w:t xml:space="preserve">  </w:t>
      </w:r>
      <w:r w:rsidR="00D80F2D">
        <w:rPr>
          <w:rFonts w:ascii="Calibri" w:hAnsi="Calibri" w:cs="Calibri"/>
          <w:color w:val="000000"/>
        </w:rPr>
        <w:t xml:space="preserve">The Town's budget, which totals approximately $55.61 </w:t>
      </w:r>
    </w:p>
    <w:p w14:paraId="517E2F5B" w14:textId="4BC5C768"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million, which is under the New York State-mandated tax cap by approximately $214,000.  I </w:t>
      </w:r>
    </w:p>
    <w:p w14:paraId="70EB9CC8" w14:textId="7D7FC75B" w:rsidR="00D80F2D"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am proud to say that the Town has never gone over this tax levy limit since its inception.</w:t>
      </w:r>
    </w:p>
    <w:p w14:paraId="19EAA5FC" w14:textId="77777777"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 xml:space="preserve">This large increase in expenditures is due to us funding a $4.5 million dollar transfer to fund </w:t>
      </w:r>
    </w:p>
    <w:p w14:paraId="59EE7BCD" w14:textId="77777777"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 xml:space="preserve">a portion of the new recreation building, equipment purchases of $1.9 million, medical </w:t>
      </w:r>
    </w:p>
    <w:p w14:paraId="2D105DB6" w14:textId="77777777"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 xml:space="preserve">insurance increases of roughly half a million, and new positions of $690,000. Most of these </w:t>
      </w:r>
    </w:p>
    <w:p w14:paraId="67E7DAB8" w14:textId="77777777"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 xml:space="preserve">expenditures were covered by the recognition of COVID-19 funding from the federal </w:t>
      </w:r>
    </w:p>
    <w:p w14:paraId="44BEA93F" w14:textId="77777777"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 xml:space="preserve">government ($2.7 million) as well as the casino income of ($3.9 million). We are seeing </w:t>
      </w:r>
      <w:proofErr w:type="gramStart"/>
      <w:r w:rsidR="00D80F2D">
        <w:rPr>
          <w:rFonts w:ascii="Calibri" w:hAnsi="Calibri" w:cs="Calibri"/>
          <w:color w:val="000000"/>
        </w:rPr>
        <w:t>our</w:t>
      </w:r>
      <w:proofErr w:type="gramEnd"/>
      <w:r w:rsidR="00D80F2D">
        <w:rPr>
          <w:rFonts w:ascii="Calibri" w:hAnsi="Calibri" w:cs="Calibri"/>
          <w:color w:val="000000"/>
        </w:rPr>
        <w:t xml:space="preserve"> </w:t>
      </w:r>
    </w:p>
    <w:p w14:paraId="616FBF02" w14:textId="77777777"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 xml:space="preserve">other revenues coming back to pre-pandemic levels which also support with these </w:t>
      </w:r>
    </w:p>
    <w:p w14:paraId="16FFA9DD" w14:textId="77777777"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increases.</w:t>
      </w:r>
      <w:r>
        <w:rPr>
          <w:rFonts w:ascii="Calibri" w:hAnsi="Calibri" w:cs="Calibri"/>
          <w:color w:val="000000"/>
        </w:rPr>
        <w:t xml:space="preserve">  </w:t>
      </w:r>
      <w:r w:rsidR="00D80F2D">
        <w:rPr>
          <w:rFonts w:ascii="Calibri" w:hAnsi="Calibri" w:cs="Calibri"/>
          <w:color w:val="000000"/>
        </w:rPr>
        <w:t xml:space="preserve">I am proud to say that the combined General and Highway Fund tax rate of </w:t>
      </w:r>
    </w:p>
    <w:p w14:paraId="23285F2E" w14:textId="53144C32" w:rsidR="00E967CC" w:rsidRDefault="00287971" w:rsidP="00E967CC">
      <w:pPr>
        <w:pStyle w:val="NormalWeb"/>
        <w:spacing w:before="0" w:beforeAutospacing="0" w:after="0" w:afterAutospacing="0"/>
        <w:rPr>
          <w:rFonts w:ascii="Calibri" w:hAnsi="Calibri" w:cs="Calibri"/>
          <w:b/>
        </w:rPr>
      </w:pPr>
      <w:r>
        <w:rPr>
          <w:rFonts w:ascii="Calibri" w:hAnsi="Calibri" w:cs="Calibri"/>
          <w:color w:val="000000"/>
        </w:rPr>
        <w:lastRenderedPageBreak/>
        <w:t xml:space="preserve">     </w:t>
      </w:r>
      <w:r w:rsidR="00E967CC">
        <w:rPr>
          <w:rFonts w:ascii="Calibri" w:hAnsi="Calibri" w:cs="Calibri"/>
          <w:b/>
        </w:rPr>
        <w:t>WORKSHOP</w:t>
      </w:r>
      <w:r w:rsidR="00E967CC" w:rsidRPr="00074B24">
        <w:rPr>
          <w:rFonts w:ascii="Calibri" w:hAnsi="Calibri" w:cs="Calibri"/>
          <w:b/>
        </w:rPr>
        <w:t xml:space="preserve"> MEETING                            </w:t>
      </w:r>
      <w:r w:rsidR="00E967CC">
        <w:rPr>
          <w:rFonts w:ascii="Calibri" w:hAnsi="Calibri" w:cs="Calibri"/>
          <w:b/>
        </w:rPr>
        <w:t>OCTOBER</w:t>
      </w:r>
      <w:r w:rsidR="00E967CC">
        <w:rPr>
          <w:rFonts w:ascii="Calibri" w:hAnsi="Calibri" w:cs="Calibri"/>
          <w:b/>
        </w:rPr>
        <w:t xml:space="preserve"> 2</w:t>
      </w:r>
      <w:r w:rsidR="00E967CC">
        <w:rPr>
          <w:rFonts w:ascii="Calibri" w:hAnsi="Calibri" w:cs="Calibri"/>
          <w:b/>
        </w:rPr>
        <w:t>3</w:t>
      </w:r>
      <w:r w:rsidR="00E967CC" w:rsidRPr="00074B24">
        <w:rPr>
          <w:rFonts w:ascii="Calibri" w:hAnsi="Calibri" w:cs="Calibri"/>
          <w:b/>
        </w:rPr>
        <w:t>, 202</w:t>
      </w:r>
      <w:r w:rsidR="00E967CC">
        <w:rPr>
          <w:rFonts w:ascii="Calibri" w:hAnsi="Calibri" w:cs="Calibri"/>
          <w:b/>
        </w:rPr>
        <w:t>3</w:t>
      </w:r>
      <w:r w:rsidR="00E967CC" w:rsidRPr="00074B24">
        <w:rPr>
          <w:rFonts w:ascii="Calibri" w:hAnsi="Calibri" w:cs="Calibri"/>
          <w:b/>
        </w:rPr>
        <w:t xml:space="preserve">                                      PAGE  </w:t>
      </w:r>
      <w:r w:rsidR="00E967CC">
        <w:rPr>
          <w:rFonts w:ascii="Calibri" w:hAnsi="Calibri" w:cs="Calibri"/>
          <w:b/>
        </w:rPr>
        <w:t>2</w:t>
      </w:r>
    </w:p>
    <w:p w14:paraId="03C3EF59" w14:textId="5ED833C3" w:rsidR="00E967CC"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p>
    <w:p w14:paraId="6924399B" w14:textId="1DA02140" w:rsidR="00287971" w:rsidRDefault="00E967CC"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 xml:space="preserve">$15.66 is the same as last year which represents a zero-tax increase to the Taxpayers for </w:t>
      </w:r>
    </w:p>
    <w:p w14:paraId="2DC2E399" w14:textId="77777777" w:rsidR="00D80F2D"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D80F2D">
        <w:rPr>
          <w:rFonts w:ascii="Calibri" w:hAnsi="Calibri" w:cs="Calibri"/>
          <w:color w:val="000000"/>
        </w:rPr>
        <w:t>General and Highway Fund taxes. We have not had a property tax increase in several years</w:t>
      </w:r>
    </w:p>
    <w:p w14:paraId="28A23AD4" w14:textId="77777777" w:rsidR="00287971" w:rsidRDefault="00287971" w:rsidP="00287971">
      <w:pPr>
        <w:pStyle w:val="NormalWeb"/>
        <w:spacing w:before="0" w:beforeAutospacing="0" w:after="0" w:afterAutospacing="0"/>
        <w:rPr>
          <w:rFonts w:ascii="Calibri" w:hAnsi="Calibri" w:cs="Calibri"/>
          <w:color w:val="000000"/>
        </w:rPr>
      </w:pPr>
      <w:r>
        <w:t xml:space="preserve">     </w:t>
      </w:r>
      <w:r w:rsidR="00EE086F">
        <w:t xml:space="preserve"> </w:t>
      </w:r>
      <w:r w:rsidR="00D80F2D">
        <w:rPr>
          <w:rFonts w:ascii="Calibri" w:hAnsi="Calibri" w:cs="Calibri"/>
          <w:color w:val="000000"/>
        </w:rPr>
        <w:t xml:space="preserve">This budget represents the leadership and our dedication to delivering police protection, </w:t>
      </w:r>
    </w:p>
    <w:p w14:paraId="72B78D1C" w14:textId="3E89A97D"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 xml:space="preserve">well maintained roads, timely public works services, enjoyable recreation opportunities, </w:t>
      </w:r>
    </w:p>
    <w:p w14:paraId="06AD70EC" w14:textId="4237FB86"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 xml:space="preserve">clean water, and other amenities. The focus was, as it has been in the past, to maintain </w:t>
      </w:r>
    </w:p>
    <w:p w14:paraId="374FBDC8" w14:textId="77777777" w:rsidR="00F23F0F"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EE086F">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 xml:space="preserve">essential services to the residents of the Town of Newburgh without a drastic increase in </w:t>
      </w:r>
      <w:r w:rsidR="00F23F0F">
        <w:rPr>
          <w:rFonts w:ascii="Calibri" w:hAnsi="Calibri" w:cs="Calibri"/>
          <w:color w:val="000000"/>
        </w:rPr>
        <w:t xml:space="preserve">    </w:t>
      </w:r>
    </w:p>
    <w:p w14:paraId="79413707" w14:textId="5BD37CF5" w:rsidR="00D80F2D" w:rsidRPr="00F23F0F"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the tax rates.</w:t>
      </w:r>
    </w:p>
    <w:p w14:paraId="344E9426" w14:textId="77777777" w:rsidR="00F23F0F"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p>
    <w:p w14:paraId="55E8ED5F" w14:textId="3E035455" w:rsidR="00287971"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The PBA will receive the negotiated 3 ½ percent increase CSEA members will receive the</w:t>
      </w:r>
    </w:p>
    <w:p w14:paraId="63E729A8" w14:textId="6A51257F"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Pr>
          <w:rFonts w:ascii="Calibri" w:hAnsi="Calibri" w:cs="Calibri"/>
          <w:color w:val="000000"/>
        </w:rPr>
        <w:t>n</w:t>
      </w:r>
      <w:r w:rsidR="00D80F2D">
        <w:rPr>
          <w:rFonts w:ascii="Calibri" w:hAnsi="Calibri" w:cs="Calibri"/>
          <w:color w:val="000000"/>
        </w:rPr>
        <w:t xml:space="preserve">egotiated 3 percent increase and non-union employees, part-time employees, Town Board </w:t>
      </w:r>
    </w:p>
    <w:p w14:paraId="3635EB32" w14:textId="46187751"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Members, and the Town Supervisor will also receive a 3 ½% increase</w:t>
      </w:r>
      <w:r>
        <w:rPr>
          <w:rFonts w:ascii="Calibri" w:hAnsi="Calibri" w:cs="Calibri"/>
          <w:color w:val="000000"/>
        </w:rPr>
        <w:t xml:space="preserve">. </w:t>
      </w:r>
      <w:r w:rsidR="00D80F2D">
        <w:rPr>
          <w:rFonts w:ascii="Calibri" w:hAnsi="Calibri" w:cs="Calibri"/>
          <w:color w:val="000000"/>
        </w:rPr>
        <w:t xml:space="preserve"> We will maintain a </w:t>
      </w:r>
    </w:p>
    <w:p w14:paraId="4D8CBCD9" w14:textId="33A633C5"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 xml:space="preserve">total of 164 full-time employees and 101 part-time and seasonal employees. The budget </w:t>
      </w:r>
    </w:p>
    <w:p w14:paraId="2B35A8F3" w14:textId="111C1CD4"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 xml:space="preserve">enforces our commitment to public safety with 49 budgeted full-time officers and 13 </w:t>
      </w:r>
    </w:p>
    <w:p w14:paraId="449F3D21" w14:textId="28792013"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 xml:space="preserve">budgeted part-time officers along with continuing such programs as DARE. The budget also </w:t>
      </w:r>
    </w:p>
    <w:p w14:paraId="2BF90670" w14:textId="573F9D7D"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provides for 27 full-time Highway Employees.</w:t>
      </w:r>
      <w:r>
        <w:rPr>
          <w:rFonts w:ascii="Calibri" w:hAnsi="Calibri" w:cs="Calibri"/>
          <w:color w:val="000000"/>
        </w:rPr>
        <w:t xml:space="preserve">  </w:t>
      </w:r>
      <w:r w:rsidR="00D80F2D">
        <w:rPr>
          <w:rFonts w:ascii="Calibri" w:hAnsi="Calibri" w:cs="Calibri"/>
          <w:color w:val="000000"/>
        </w:rPr>
        <w:t xml:space="preserve">Recreation programs remain unchanged with </w:t>
      </w:r>
    </w:p>
    <w:p w14:paraId="0B78BC4D" w14:textId="164C65F9"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 xml:space="preserve">over 24 bus trips planned, operation of Dial-A-Bus, summer camps, and many other special </w:t>
      </w:r>
    </w:p>
    <w:p w14:paraId="31DC7FA2" w14:textId="2E2C5300" w:rsidR="00287971"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events throughout the year.</w:t>
      </w:r>
      <w:r>
        <w:rPr>
          <w:rFonts w:ascii="Calibri" w:hAnsi="Calibri" w:cs="Calibri"/>
          <w:color w:val="000000"/>
        </w:rPr>
        <w:t xml:space="preserve">  W</w:t>
      </w:r>
      <w:r w:rsidR="00D80F2D">
        <w:rPr>
          <w:rFonts w:ascii="Calibri" w:hAnsi="Calibri" w:cs="Calibri"/>
          <w:color w:val="000000"/>
        </w:rPr>
        <w:t xml:space="preserve">e will continue with the highly successful programs at the </w:t>
      </w:r>
    </w:p>
    <w:p w14:paraId="32980B7B" w14:textId="77777777" w:rsidR="00F23F0F" w:rsidRDefault="00287971"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F23F0F">
        <w:rPr>
          <w:rFonts w:ascii="Calibri" w:hAnsi="Calibri" w:cs="Calibri"/>
          <w:color w:val="000000"/>
        </w:rPr>
        <w:t xml:space="preserve">   </w:t>
      </w:r>
      <w:r w:rsidR="00D80F2D">
        <w:rPr>
          <w:rFonts w:ascii="Calibri" w:hAnsi="Calibri" w:cs="Calibri"/>
          <w:color w:val="000000"/>
        </w:rPr>
        <w:t>Desmond Campus</w:t>
      </w:r>
      <w:r>
        <w:rPr>
          <w:rFonts w:ascii="Calibri" w:hAnsi="Calibri" w:cs="Calibri"/>
          <w:color w:val="000000"/>
        </w:rPr>
        <w:t xml:space="preserve">.  </w:t>
      </w:r>
      <w:r w:rsidR="00D80F2D">
        <w:rPr>
          <w:rFonts w:ascii="Calibri" w:hAnsi="Calibri" w:cs="Calibri"/>
          <w:color w:val="000000"/>
        </w:rPr>
        <w:t xml:space="preserve">My philosophy, as well as the Board's, has been to "save for a rainy </w:t>
      </w:r>
      <w:r w:rsidR="00F23F0F">
        <w:rPr>
          <w:rFonts w:ascii="Calibri" w:hAnsi="Calibri" w:cs="Calibri"/>
          <w:color w:val="000000"/>
        </w:rPr>
        <w:t xml:space="preserve">  </w:t>
      </w:r>
    </w:p>
    <w:p w14:paraId="2A3DCBED" w14:textId="77777777" w:rsidR="00F23F0F"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day”,</w:t>
      </w:r>
      <w:r>
        <w:rPr>
          <w:rFonts w:ascii="Calibri" w:hAnsi="Calibri" w:cs="Calibri"/>
          <w:color w:val="000000"/>
        </w:rPr>
        <w:t xml:space="preserve"> </w:t>
      </w:r>
      <w:r w:rsidR="00D80F2D">
        <w:rPr>
          <w:rFonts w:ascii="Calibri" w:hAnsi="Calibri" w:cs="Calibri"/>
          <w:color w:val="000000"/>
        </w:rPr>
        <w:t xml:space="preserve">as we strive to maintain a healthy fund balance. This philosophy has served us well and </w:t>
      </w:r>
    </w:p>
    <w:p w14:paraId="62907FF4" w14:textId="77777777" w:rsidR="00F23F0F"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has allowed us to maintain a healthy financial position with strong reserve levels as </w:t>
      </w:r>
    </w:p>
    <w:p w14:paraId="3FA41E71" w14:textId="77777777" w:rsidR="00F23F0F"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confirmed by our Moody's Aa2 bond rating</w:t>
      </w:r>
      <w:r w:rsidR="00287971">
        <w:rPr>
          <w:rFonts w:ascii="Calibri" w:hAnsi="Calibri" w:cs="Calibri"/>
          <w:color w:val="000000"/>
        </w:rPr>
        <w:t xml:space="preserve"> </w:t>
      </w:r>
      <w:r w:rsidR="00D80F2D">
        <w:rPr>
          <w:rFonts w:ascii="Calibri" w:hAnsi="Calibri" w:cs="Calibri"/>
          <w:color w:val="000000"/>
        </w:rPr>
        <w:t xml:space="preserve">The Town Board and I remain committed to </w:t>
      </w:r>
    </w:p>
    <w:p w14:paraId="73EF6AC4" w14:textId="77777777" w:rsidR="00F23F0F"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constructing a 35K square foot Rec/Senior Center through grants and accumulated funds </w:t>
      </w:r>
    </w:p>
    <w:p w14:paraId="420CC473" w14:textId="77777777" w:rsidR="00F23F0F"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from developers into the Parkland trust fund. As I mentioned this budget includes a $4.5 </w:t>
      </w:r>
    </w:p>
    <w:p w14:paraId="7C9B9277" w14:textId="77777777" w:rsidR="00F23F0F"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 xml:space="preserve">million transfer from the General Fund to the Recreation building fund which is covered by </w:t>
      </w:r>
    </w:p>
    <w:p w14:paraId="2CF42C0C" w14:textId="237CEA8F" w:rsidR="00D80F2D" w:rsidRDefault="00F23F0F" w:rsidP="0028797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D80F2D">
        <w:rPr>
          <w:rFonts w:ascii="Calibri" w:hAnsi="Calibri" w:cs="Calibri"/>
          <w:color w:val="000000"/>
        </w:rPr>
        <w:t>our COVID-19 money received from the Federal Government.</w:t>
      </w:r>
    </w:p>
    <w:p w14:paraId="2E4A97DC" w14:textId="77777777" w:rsidR="00363DCE" w:rsidRDefault="00363DCE" w:rsidP="00287971">
      <w:pPr>
        <w:pStyle w:val="NormalWeb"/>
        <w:spacing w:before="0" w:beforeAutospacing="0" w:after="0" w:afterAutospacing="0"/>
      </w:pPr>
    </w:p>
    <w:p w14:paraId="531F0806" w14:textId="416BFE6A" w:rsidR="00F23F0F" w:rsidRDefault="00363DCE" w:rsidP="00363DCE">
      <w:pPr>
        <w:spacing w:after="0" w:line="240" w:lineRule="auto"/>
        <w:rPr>
          <w:rFonts w:ascii="Calibri" w:hAnsi="Calibri" w:cs="Calibri"/>
          <w:b/>
          <w:bCs/>
          <w:color w:val="000000"/>
          <w:sz w:val="24"/>
          <w:szCs w:val="24"/>
        </w:rPr>
      </w:pPr>
      <w:bookmarkStart w:id="1" w:name="_Hlk149055008"/>
      <w:r w:rsidRPr="003532BD">
        <w:rPr>
          <w:rFonts w:ascii="Calibri" w:hAnsi="Calibri" w:cs="Calibri"/>
          <w:b/>
          <w:bCs/>
          <w:color w:val="000000"/>
          <w:sz w:val="24"/>
          <w:szCs w:val="24"/>
        </w:rPr>
        <w:t xml:space="preserve">   </w:t>
      </w:r>
      <w:r w:rsidR="008C26C6">
        <w:rPr>
          <w:rFonts w:ascii="Calibri" w:hAnsi="Calibri" w:cs="Calibri"/>
          <w:b/>
          <w:bCs/>
          <w:color w:val="000000"/>
          <w:sz w:val="24"/>
          <w:szCs w:val="24"/>
        </w:rPr>
        <w:t xml:space="preserve">  </w:t>
      </w:r>
      <w:r w:rsidR="00F23F0F">
        <w:rPr>
          <w:rFonts w:ascii="Calibri" w:hAnsi="Calibri" w:cs="Calibri"/>
          <w:b/>
          <w:bCs/>
          <w:color w:val="000000"/>
          <w:sz w:val="24"/>
          <w:szCs w:val="24"/>
        </w:rPr>
        <w:t>Closing Public Hearing</w:t>
      </w:r>
    </w:p>
    <w:p w14:paraId="2A98FE3D" w14:textId="477A7F21" w:rsidR="00F23F0F" w:rsidRDefault="00F23F0F" w:rsidP="00363DCE">
      <w:pPr>
        <w:spacing w:after="0" w:line="240" w:lineRule="auto"/>
        <w:rPr>
          <w:rFonts w:ascii="Calibri" w:hAnsi="Calibri" w:cs="Calibri"/>
          <w:bCs/>
          <w:color w:val="000000"/>
          <w:sz w:val="24"/>
          <w:szCs w:val="24"/>
        </w:rPr>
      </w:pPr>
      <w:r>
        <w:rPr>
          <w:rFonts w:ascii="Calibri" w:hAnsi="Calibri" w:cs="Calibri"/>
          <w:b/>
          <w:bCs/>
          <w:color w:val="000000"/>
          <w:sz w:val="24"/>
          <w:szCs w:val="24"/>
        </w:rPr>
        <w:t xml:space="preserve">   </w:t>
      </w:r>
      <w:r w:rsidR="008C26C6">
        <w:rPr>
          <w:rFonts w:ascii="Calibri" w:hAnsi="Calibri" w:cs="Calibri"/>
          <w:b/>
          <w:bCs/>
          <w:color w:val="000000"/>
          <w:sz w:val="24"/>
          <w:szCs w:val="24"/>
        </w:rPr>
        <w:t xml:space="preserve">  </w:t>
      </w:r>
      <w:r w:rsidR="00363DCE" w:rsidRPr="003532BD">
        <w:rPr>
          <w:rFonts w:ascii="Calibri" w:hAnsi="Calibri" w:cs="Calibri"/>
          <w:bCs/>
          <w:color w:val="000000"/>
          <w:sz w:val="24"/>
          <w:szCs w:val="24"/>
        </w:rPr>
        <w:t xml:space="preserve">Motion made by councilman </w:t>
      </w:r>
      <w:r w:rsidR="00363DCE">
        <w:rPr>
          <w:rFonts w:ascii="Calibri" w:hAnsi="Calibri" w:cs="Calibri"/>
          <w:bCs/>
          <w:color w:val="000000"/>
          <w:sz w:val="24"/>
          <w:szCs w:val="24"/>
        </w:rPr>
        <w:t>Manley</w:t>
      </w:r>
      <w:r w:rsidR="00363DCE" w:rsidRPr="003532BD">
        <w:rPr>
          <w:rFonts w:ascii="Calibri" w:hAnsi="Calibri" w:cs="Calibri"/>
          <w:bCs/>
          <w:color w:val="000000"/>
          <w:sz w:val="24"/>
          <w:szCs w:val="24"/>
        </w:rPr>
        <w:t xml:space="preserve"> to </w:t>
      </w:r>
      <w:r w:rsidR="00363DCE">
        <w:rPr>
          <w:rFonts w:ascii="Calibri" w:hAnsi="Calibri" w:cs="Calibri"/>
          <w:bCs/>
          <w:color w:val="000000"/>
          <w:sz w:val="24"/>
          <w:szCs w:val="24"/>
        </w:rPr>
        <w:t>close</w:t>
      </w:r>
      <w:r w:rsidR="00363DCE" w:rsidRPr="003532BD">
        <w:rPr>
          <w:rFonts w:ascii="Calibri" w:hAnsi="Calibri" w:cs="Calibri"/>
          <w:bCs/>
          <w:color w:val="000000"/>
          <w:sz w:val="24"/>
          <w:szCs w:val="24"/>
        </w:rPr>
        <w:t xml:space="preserve"> Public Hearing</w:t>
      </w:r>
      <w:r>
        <w:rPr>
          <w:rFonts w:ascii="Calibri" w:hAnsi="Calibri" w:cs="Calibri"/>
          <w:bCs/>
          <w:color w:val="000000"/>
          <w:sz w:val="24"/>
          <w:szCs w:val="24"/>
        </w:rPr>
        <w:t xml:space="preserve"> at 7:08pm</w:t>
      </w:r>
      <w:r w:rsidR="00363DCE" w:rsidRPr="003532BD">
        <w:rPr>
          <w:rFonts w:ascii="Calibri" w:hAnsi="Calibri" w:cs="Calibri"/>
          <w:bCs/>
          <w:color w:val="000000"/>
          <w:sz w:val="24"/>
          <w:szCs w:val="24"/>
        </w:rPr>
        <w:t xml:space="preserve">. </w:t>
      </w:r>
    </w:p>
    <w:p w14:paraId="2C4DEABC" w14:textId="7B9969BD" w:rsidR="00F23F0F" w:rsidRDefault="00F23F0F" w:rsidP="00363DCE">
      <w:pPr>
        <w:spacing w:after="0" w:line="240" w:lineRule="auto"/>
        <w:rPr>
          <w:rFonts w:ascii="Calibri" w:eastAsia="Calibri" w:hAnsi="Calibri" w:cs="Arial"/>
          <w:color w:val="000000"/>
          <w:sz w:val="24"/>
          <w:szCs w:val="24"/>
        </w:rPr>
      </w:pPr>
      <w:r>
        <w:rPr>
          <w:rFonts w:ascii="Calibri" w:hAnsi="Calibri" w:cs="Calibri"/>
          <w:bCs/>
          <w:color w:val="000000"/>
          <w:sz w:val="24"/>
          <w:szCs w:val="24"/>
        </w:rPr>
        <w:t xml:space="preserve">   </w:t>
      </w:r>
      <w:r w:rsidR="008C26C6">
        <w:rPr>
          <w:rFonts w:ascii="Calibri" w:hAnsi="Calibri" w:cs="Calibri"/>
          <w:bCs/>
          <w:color w:val="000000"/>
          <w:sz w:val="24"/>
          <w:szCs w:val="24"/>
        </w:rPr>
        <w:t xml:space="preserve">  </w:t>
      </w:r>
      <w:r w:rsidR="00363DCE" w:rsidRPr="003532BD">
        <w:rPr>
          <w:rFonts w:ascii="Calibri" w:hAnsi="Calibri" w:cs="Calibri"/>
          <w:bCs/>
          <w:color w:val="000000"/>
          <w:sz w:val="24"/>
          <w:szCs w:val="24"/>
        </w:rPr>
        <w:t xml:space="preserve">Motion seconded by Councilman </w:t>
      </w:r>
      <w:r w:rsidR="00363DCE">
        <w:rPr>
          <w:rFonts w:ascii="Calibri" w:hAnsi="Calibri" w:cs="Calibri"/>
          <w:bCs/>
          <w:color w:val="000000"/>
          <w:sz w:val="24"/>
          <w:szCs w:val="24"/>
        </w:rPr>
        <w:t>LoBiondo</w:t>
      </w:r>
      <w:r w:rsidR="00363DCE" w:rsidRPr="003532BD">
        <w:rPr>
          <w:rFonts w:ascii="Calibri" w:hAnsi="Calibri" w:cs="Calibri"/>
          <w:bCs/>
          <w:color w:val="000000"/>
          <w:sz w:val="24"/>
          <w:szCs w:val="24"/>
        </w:rPr>
        <w:t xml:space="preserve">.  </w:t>
      </w:r>
      <w:r w:rsidR="00363DCE" w:rsidRPr="003532BD">
        <w:rPr>
          <w:rFonts w:ascii="Calibri" w:eastAsia="Calibri" w:hAnsi="Calibri" w:cs="Arial"/>
          <w:color w:val="000000"/>
          <w:sz w:val="24"/>
          <w:szCs w:val="24"/>
        </w:rPr>
        <w:t xml:space="preserve">VOTE:  Councilwoman Greene – absent; </w:t>
      </w:r>
    </w:p>
    <w:p w14:paraId="68BCD7B1" w14:textId="69870360" w:rsidR="00F23F0F" w:rsidRDefault="00F23F0F" w:rsidP="00363DCE">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8C26C6">
        <w:rPr>
          <w:rFonts w:ascii="Calibri" w:eastAsia="Calibri" w:hAnsi="Calibri" w:cs="Arial"/>
          <w:color w:val="000000"/>
          <w:sz w:val="24"/>
          <w:szCs w:val="24"/>
        </w:rPr>
        <w:t xml:space="preserve">  </w:t>
      </w:r>
      <w:r w:rsidR="00363DCE" w:rsidRPr="003532BD">
        <w:rPr>
          <w:rFonts w:ascii="Calibri" w:eastAsia="Calibri" w:hAnsi="Calibri" w:cs="Arial"/>
          <w:color w:val="000000"/>
          <w:sz w:val="24"/>
          <w:szCs w:val="24"/>
        </w:rPr>
        <w:t xml:space="preserve">Councilman Ruggiero – </w:t>
      </w:r>
      <w:r w:rsidR="004C11A0">
        <w:rPr>
          <w:rFonts w:ascii="Calibri" w:eastAsia="Calibri" w:hAnsi="Calibri" w:cs="Arial"/>
          <w:color w:val="000000"/>
          <w:sz w:val="24"/>
          <w:szCs w:val="24"/>
        </w:rPr>
        <w:t>absent</w:t>
      </w:r>
      <w:r w:rsidR="00363DCE" w:rsidRPr="003532BD">
        <w:rPr>
          <w:rFonts w:ascii="Calibri" w:eastAsia="Calibri" w:hAnsi="Calibri" w:cs="Arial"/>
          <w:color w:val="000000"/>
          <w:sz w:val="24"/>
          <w:szCs w:val="24"/>
        </w:rPr>
        <w:t xml:space="preserve">; </w:t>
      </w:r>
      <w:r w:rsidR="004C11A0">
        <w:rPr>
          <w:rFonts w:ascii="Calibri" w:eastAsia="Calibri" w:hAnsi="Calibri" w:cs="Arial"/>
          <w:color w:val="000000"/>
          <w:sz w:val="24"/>
          <w:szCs w:val="24"/>
        </w:rPr>
        <w:t>C</w:t>
      </w:r>
      <w:r w:rsidR="00363DCE" w:rsidRPr="003532BD">
        <w:rPr>
          <w:rFonts w:ascii="Calibri" w:eastAsia="Times New Roman" w:hAnsi="Calibri" w:cs="Arial"/>
          <w:color w:val="000000"/>
          <w:sz w:val="24"/>
          <w:szCs w:val="24"/>
        </w:rPr>
        <w:t>ouncilman</w:t>
      </w:r>
      <w:r w:rsidR="004C11A0">
        <w:rPr>
          <w:rFonts w:ascii="Calibri" w:eastAsia="Times New Roman" w:hAnsi="Calibri" w:cs="Arial"/>
          <w:color w:val="000000"/>
          <w:sz w:val="24"/>
          <w:szCs w:val="24"/>
        </w:rPr>
        <w:t xml:space="preserve"> </w:t>
      </w:r>
      <w:r w:rsidR="00363DCE" w:rsidRPr="003532BD">
        <w:rPr>
          <w:rFonts w:ascii="Calibri" w:eastAsia="Times New Roman" w:hAnsi="Calibri" w:cs="Arial"/>
          <w:color w:val="000000"/>
          <w:sz w:val="24"/>
          <w:szCs w:val="24"/>
        </w:rPr>
        <w:t xml:space="preserve">Manley – yes; Councilman LoBiondo – yes; </w:t>
      </w:r>
    </w:p>
    <w:p w14:paraId="07B4064A" w14:textId="58344D51" w:rsidR="00D80F2D" w:rsidRPr="00F23F0F" w:rsidRDefault="00F23F0F" w:rsidP="004C11A0">
      <w:pPr>
        <w:spacing w:after="0" w:line="240" w:lineRule="auto"/>
        <w:rPr>
          <w:rFonts w:ascii="Calibri" w:hAnsi="Calibri" w:cs="Calibri"/>
          <w:bCs/>
          <w:color w:val="000000"/>
          <w:sz w:val="24"/>
          <w:szCs w:val="24"/>
        </w:rPr>
      </w:pPr>
      <w:r>
        <w:rPr>
          <w:rFonts w:ascii="Calibri" w:eastAsia="Times New Roman" w:hAnsi="Calibri" w:cs="Arial"/>
          <w:color w:val="000000"/>
          <w:sz w:val="24"/>
          <w:szCs w:val="24"/>
        </w:rPr>
        <w:t xml:space="preserve">   </w:t>
      </w:r>
      <w:r w:rsidR="008C26C6">
        <w:rPr>
          <w:rFonts w:ascii="Calibri" w:eastAsia="Times New Roman" w:hAnsi="Calibri" w:cs="Arial"/>
          <w:color w:val="000000"/>
          <w:sz w:val="24"/>
          <w:szCs w:val="24"/>
        </w:rPr>
        <w:t xml:space="preserve">  </w:t>
      </w:r>
      <w:r w:rsidR="00363DCE" w:rsidRPr="003532BD">
        <w:rPr>
          <w:rFonts w:ascii="Calibri" w:eastAsia="Times New Roman" w:hAnsi="Calibri" w:cs="Arial"/>
          <w:color w:val="000000"/>
          <w:sz w:val="24"/>
          <w:szCs w:val="24"/>
        </w:rPr>
        <w:t xml:space="preserve">Supervisor </w:t>
      </w:r>
      <w:proofErr w:type="spellStart"/>
      <w:r w:rsidR="00363DCE" w:rsidRPr="003532BD">
        <w:rPr>
          <w:rFonts w:ascii="Calibri" w:eastAsia="Times New Roman" w:hAnsi="Calibri" w:cs="Arial"/>
          <w:color w:val="000000"/>
          <w:sz w:val="24"/>
          <w:szCs w:val="24"/>
        </w:rPr>
        <w:t>Piaquadio</w:t>
      </w:r>
      <w:proofErr w:type="spellEnd"/>
      <w:r w:rsidR="00363DCE" w:rsidRPr="003532BD">
        <w:rPr>
          <w:rFonts w:ascii="Calibri" w:eastAsia="Times New Roman" w:hAnsi="Calibri" w:cs="Arial"/>
          <w:color w:val="000000"/>
          <w:sz w:val="24"/>
          <w:szCs w:val="24"/>
        </w:rPr>
        <w:t xml:space="preserve"> – yes. Motion passed: 3 yes;</w:t>
      </w:r>
      <w:r w:rsidR="004C11A0">
        <w:rPr>
          <w:rFonts w:ascii="Calibri" w:eastAsia="Times New Roman" w:hAnsi="Calibri" w:cs="Arial"/>
          <w:color w:val="000000"/>
          <w:sz w:val="24"/>
          <w:szCs w:val="24"/>
        </w:rPr>
        <w:t xml:space="preserve"> </w:t>
      </w:r>
      <w:bookmarkEnd w:id="1"/>
      <w:r w:rsidR="00363DCE" w:rsidRPr="003532BD">
        <w:rPr>
          <w:rFonts w:ascii="Calibri" w:eastAsia="Times New Roman" w:hAnsi="Calibri" w:cs="Arial"/>
          <w:color w:val="000000"/>
          <w:sz w:val="24"/>
          <w:szCs w:val="24"/>
        </w:rPr>
        <w:t>0 no; 0 abstain; 2 absent.</w:t>
      </w:r>
      <w:r w:rsidR="00363DCE" w:rsidRPr="003532BD">
        <w:rPr>
          <w:color w:val="000000"/>
          <w:sz w:val="24"/>
          <w:szCs w:val="24"/>
        </w:rPr>
        <w:t xml:space="preserve"> </w:t>
      </w:r>
    </w:p>
    <w:p w14:paraId="2061EB06" w14:textId="77777777" w:rsidR="004C11A0" w:rsidRDefault="004C11A0" w:rsidP="004C11A0">
      <w:pPr>
        <w:spacing w:after="0" w:line="240" w:lineRule="auto"/>
        <w:rPr>
          <w:rFonts w:ascii="Calibri" w:hAnsi="Calibri" w:cs="Calibri"/>
          <w:b/>
          <w:bCs/>
          <w:color w:val="000000"/>
        </w:rPr>
      </w:pPr>
    </w:p>
    <w:p w14:paraId="67820A1D" w14:textId="77777777" w:rsidR="00EE2317" w:rsidRDefault="00EE2317" w:rsidP="00EE2317">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roofErr w:type="spellStart"/>
      <w:r>
        <w:rPr>
          <w:rFonts w:ascii="Calibri" w:hAnsi="Calibri" w:cs="Calibri"/>
          <w:b/>
          <w:bCs/>
          <w:color w:val="000000"/>
        </w:rPr>
        <w:t>i</w:t>
      </w:r>
      <w:proofErr w:type="spellEnd"/>
      <w:r>
        <w:rPr>
          <w:rFonts w:ascii="Calibri" w:hAnsi="Calibri" w:cs="Calibri"/>
          <w:b/>
          <w:bCs/>
          <w:color w:val="000000"/>
        </w:rPr>
        <w:t xml:space="preserve">. Vote on Resolution </w:t>
      </w:r>
    </w:p>
    <w:p w14:paraId="02CAD893" w14:textId="77777777" w:rsidR="004C11A0" w:rsidRDefault="004C11A0" w:rsidP="004C11A0">
      <w:pPr>
        <w:spacing w:after="0" w:line="240" w:lineRule="auto"/>
        <w:rPr>
          <w:rFonts w:ascii="Calibri" w:hAnsi="Calibri" w:cs="Calibri"/>
          <w:bCs/>
          <w:color w:val="000000"/>
          <w:sz w:val="24"/>
          <w:szCs w:val="24"/>
        </w:rPr>
      </w:pPr>
      <w:r w:rsidRPr="003532BD">
        <w:rPr>
          <w:rFonts w:ascii="Calibri" w:hAnsi="Calibri" w:cs="Calibri"/>
          <w:b/>
          <w:bCs/>
          <w:color w:val="000000"/>
          <w:sz w:val="24"/>
          <w:szCs w:val="24"/>
        </w:rPr>
        <w:t xml:space="preserve"> </w:t>
      </w:r>
      <w:r>
        <w:rPr>
          <w:rFonts w:ascii="Calibri" w:hAnsi="Calibri" w:cs="Calibri"/>
          <w:b/>
          <w:bCs/>
          <w:color w:val="000000"/>
          <w:sz w:val="24"/>
          <w:szCs w:val="24"/>
        </w:rPr>
        <w:t xml:space="preserve">     </w:t>
      </w:r>
      <w:r w:rsidRPr="003532BD">
        <w:rPr>
          <w:rFonts w:ascii="Calibri" w:hAnsi="Calibri" w:cs="Calibri"/>
          <w:b/>
          <w:bCs/>
          <w:color w:val="000000"/>
          <w:sz w:val="24"/>
          <w:szCs w:val="24"/>
        </w:rPr>
        <w:t xml:space="preserve">  </w:t>
      </w:r>
      <w:bookmarkStart w:id="2" w:name="_Hlk149135524"/>
      <w:r w:rsidRPr="003532BD">
        <w:rPr>
          <w:rFonts w:ascii="Calibri" w:hAnsi="Calibri" w:cs="Calibri"/>
          <w:bCs/>
          <w:color w:val="000000"/>
          <w:sz w:val="24"/>
          <w:szCs w:val="24"/>
        </w:rPr>
        <w:t xml:space="preserve">Motion made by councilman </w:t>
      </w:r>
      <w:r>
        <w:rPr>
          <w:rFonts w:ascii="Calibri" w:hAnsi="Calibri" w:cs="Calibri"/>
          <w:bCs/>
          <w:color w:val="000000"/>
          <w:sz w:val="24"/>
          <w:szCs w:val="24"/>
        </w:rPr>
        <w:t>Manley</w:t>
      </w:r>
      <w:r w:rsidRPr="003532BD">
        <w:rPr>
          <w:rFonts w:ascii="Calibri" w:hAnsi="Calibri" w:cs="Calibri"/>
          <w:bCs/>
          <w:color w:val="000000"/>
          <w:sz w:val="24"/>
          <w:szCs w:val="24"/>
        </w:rPr>
        <w:t xml:space="preserve"> to </w:t>
      </w:r>
      <w:r w:rsidR="00A4516B">
        <w:rPr>
          <w:rFonts w:ascii="Calibri" w:hAnsi="Calibri" w:cs="Calibri"/>
          <w:bCs/>
          <w:color w:val="000000"/>
          <w:sz w:val="24"/>
          <w:szCs w:val="24"/>
        </w:rPr>
        <w:t xml:space="preserve">approve </w:t>
      </w:r>
      <w:r>
        <w:rPr>
          <w:rFonts w:ascii="Calibri" w:hAnsi="Calibri" w:cs="Calibri"/>
          <w:bCs/>
          <w:color w:val="000000"/>
          <w:sz w:val="24"/>
          <w:szCs w:val="24"/>
        </w:rPr>
        <w:t>2024 Town and Highway Budget</w:t>
      </w:r>
      <w:r w:rsidRPr="003532BD">
        <w:rPr>
          <w:rFonts w:ascii="Calibri" w:hAnsi="Calibri" w:cs="Calibri"/>
          <w:bCs/>
          <w:color w:val="000000"/>
          <w:sz w:val="24"/>
          <w:szCs w:val="24"/>
        </w:rPr>
        <w:t xml:space="preserve">. Motion </w:t>
      </w:r>
    </w:p>
    <w:p w14:paraId="3AE3314E" w14:textId="77777777" w:rsidR="004C11A0" w:rsidRDefault="004C11A0" w:rsidP="004C11A0">
      <w:pPr>
        <w:spacing w:after="0" w:line="240" w:lineRule="auto"/>
        <w:rPr>
          <w:rFonts w:ascii="Calibri" w:eastAsia="Calibri" w:hAnsi="Calibri" w:cs="Arial"/>
          <w:color w:val="000000"/>
          <w:sz w:val="24"/>
          <w:szCs w:val="24"/>
        </w:rPr>
      </w:pPr>
      <w:r>
        <w:rPr>
          <w:rFonts w:ascii="Calibri" w:hAnsi="Calibri" w:cs="Calibri"/>
          <w:bCs/>
          <w:color w:val="000000"/>
          <w:sz w:val="24"/>
          <w:szCs w:val="24"/>
        </w:rPr>
        <w:t xml:space="preserve">        </w:t>
      </w:r>
      <w:r w:rsidRPr="003532BD">
        <w:rPr>
          <w:rFonts w:ascii="Calibri" w:hAnsi="Calibri" w:cs="Calibri"/>
          <w:bCs/>
          <w:color w:val="000000"/>
          <w:sz w:val="24"/>
          <w:szCs w:val="24"/>
        </w:rPr>
        <w:t>seconded by</w:t>
      </w:r>
      <w:r>
        <w:rPr>
          <w:rFonts w:ascii="Calibri" w:hAnsi="Calibri" w:cs="Calibri"/>
          <w:bCs/>
          <w:color w:val="000000"/>
          <w:sz w:val="24"/>
          <w:szCs w:val="24"/>
        </w:rPr>
        <w:t xml:space="preserve"> </w:t>
      </w:r>
      <w:r w:rsidRPr="003532BD">
        <w:rPr>
          <w:rFonts w:ascii="Calibri" w:hAnsi="Calibri" w:cs="Calibri"/>
          <w:bCs/>
          <w:color w:val="000000"/>
          <w:sz w:val="24"/>
          <w:szCs w:val="24"/>
        </w:rPr>
        <w:t>Councilman</w:t>
      </w:r>
      <w:r>
        <w:rPr>
          <w:rFonts w:ascii="Calibri" w:hAnsi="Calibri" w:cs="Calibri"/>
          <w:bCs/>
          <w:color w:val="000000"/>
          <w:sz w:val="24"/>
          <w:szCs w:val="24"/>
        </w:rPr>
        <w:t xml:space="preserve"> LoBiondo</w:t>
      </w:r>
      <w:r w:rsidRPr="003532BD">
        <w:rPr>
          <w:rFonts w:ascii="Calibri" w:hAnsi="Calibri" w:cs="Calibri"/>
          <w:bCs/>
          <w:color w:val="000000"/>
          <w:sz w:val="24"/>
          <w:szCs w:val="24"/>
        </w:rPr>
        <w:t xml:space="preserve">.  </w:t>
      </w:r>
      <w:r w:rsidRPr="003532BD">
        <w:rPr>
          <w:rFonts w:ascii="Calibri" w:eastAsia="Calibri" w:hAnsi="Calibri" w:cs="Arial"/>
          <w:color w:val="000000"/>
          <w:sz w:val="24"/>
          <w:szCs w:val="24"/>
        </w:rPr>
        <w:t xml:space="preserve">VOTE:  Councilwoman Greene – absent; Councilman </w:t>
      </w:r>
    </w:p>
    <w:p w14:paraId="38E75621" w14:textId="77777777" w:rsidR="004C11A0" w:rsidRDefault="004C11A0" w:rsidP="004C11A0">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3532BD">
        <w:rPr>
          <w:rFonts w:ascii="Calibri" w:eastAsia="Calibri" w:hAnsi="Calibri" w:cs="Arial"/>
          <w:color w:val="000000"/>
          <w:sz w:val="24"/>
          <w:szCs w:val="24"/>
        </w:rPr>
        <w:t xml:space="preserve">Ruggiero – </w:t>
      </w:r>
      <w:r>
        <w:rPr>
          <w:rFonts w:ascii="Calibri" w:eastAsia="Calibri" w:hAnsi="Calibri" w:cs="Arial"/>
          <w:color w:val="000000"/>
          <w:sz w:val="24"/>
          <w:szCs w:val="24"/>
        </w:rPr>
        <w:t>absent</w:t>
      </w:r>
      <w:r w:rsidRPr="003532BD">
        <w:rPr>
          <w:rFonts w:ascii="Calibri" w:eastAsia="Calibri" w:hAnsi="Calibri" w:cs="Arial"/>
          <w:color w:val="000000"/>
          <w:sz w:val="24"/>
          <w:szCs w:val="24"/>
        </w:rPr>
        <w:t>;</w:t>
      </w:r>
      <w:r>
        <w:rPr>
          <w:rFonts w:ascii="Calibri" w:eastAsia="Calibri" w:hAnsi="Calibri" w:cs="Arial"/>
          <w:color w:val="000000"/>
          <w:sz w:val="24"/>
          <w:szCs w:val="24"/>
        </w:rPr>
        <w:t xml:space="preserve"> </w:t>
      </w:r>
      <w:r w:rsidRPr="003532BD">
        <w:rPr>
          <w:rFonts w:ascii="Calibri" w:eastAsia="Times New Roman" w:hAnsi="Calibri" w:cs="Arial"/>
          <w:color w:val="000000"/>
          <w:sz w:val="24"/>
          <w:szCs w:val="24"/>
        </w:rPr>
        <w:t>Councilman</w:t>
      </w:r>
      <w:r>
        <w:rPr>
          <w:rFonts w:ascii="Calibri" w:eastAsia="Times New Roman" w:hAnsi="Calibri" w:cs="Arial"/>
          <w:color w:val="000000"/>
          <w:sz w:val="24"/>
          <w:szCs w:val="24"/>
        </w:rPr>
        <w:t xml:space="preserve"> </w:t>
      </w:r>
      <w:r w:rsidRPr="003532BD">
        <w:rPr>
          <w:rFonts w:ascii="Calibri" w:eastAsia="Times New Roman" w:hAnsi="Calibri" w:cs="Arial"/>
          <w:color w:val="000000"/>
          <w:sz w:val="24"/>
          <w:szCs w:val="24"/>
        </w:rPr>
        <w:t xml:space="preserve">Manley – yes; Councilman LoBiondo – yes; Supervisor </w:t>
      </w:r>
    </w:p>
    <w:p w14:paraId="1DE003D6" w14:textId="77777777" w:rsidR="004C11A0" w:rsidRDefault="004C11A0" w:rsidP="004C11A0">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roofErr w:type="spellStart"/>
      <w:r w:rsidRPr="003532BD">
        <w:rPr>
          <w:rFonts w:ascii="Calibri" w:eastAsia="Times New Roman" w:hAnsi="Calibri" w:cs="Arial"/>
          <w:color w:val="000000"/>
          <w:sz w:val="24"/>
          <w:szCs w:val="24"/>
        </w:rPr>
        <w:t>Piaquadio</w:t>
      </w:r>
      <w:proofErr w:type="spellEnd"/>
      <w:r w:rsidRPr="003532BD">
        <w:rPr>
          <w:rFonts w:ascii="Calibri" w:eastAsia="Times New Roman" w:hAnsi="Calibri" w:cs="Arial"/>
          <w:color w:val="000000"/>
          <w:sz w:val="24"/>
          <w:szCs w:val="24"/>
        </w:rPr>
        <w:t xml:space="preserve"> – yes. Motion passed: 3 yes; </w:t>
      </w:r>
    </w:p>
    <w:bookmarkEnd w:id="2"/>
    <w:p w14:paraId="35FFE609" w14:textId="77777777" w:rsidR="004C11A0" w:rsidRDefault="004C11A0" w:rsidP="00EE2317">
      <w:pPr>
        <w:pStyle w:val="NormalWeb"/>
        <w:spacing w:before="0" w:beforeAutospacing="0" w:after="0" w:afterAutospacing="0"/>
        <w:textAlignment w:val="baseline"/>
        <w:rPr>
          <w:rFonts w:ascii="Calibri" w:hAnsi="Calibri" w:cs="Calibri"/>
          <w:b/>
          <w:bCs/>
          <w:color w:val="000000"/>
        </w:rPr>
      </w:pPr>
    </w:p>
    <w:p w14:paraId="3528B113" w14:textId="77777777" w:rsidR="00EE2317" w:rsidRDefault="00EE2317" w:rsidP="00EE2317">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2024 Town and Improvement District Budgets </w:t>
      </w:r>
    </w:p>
    <w:p w14:paraId="4D04DCE8" w14:textId="77777777"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bCs/>
          <w:color w:val="000000"/>
        </w:rPr>
        <w:t xml:space="preserve">Town </w:t>
      </w:r>
      <w:r w:rsidRPr="00C63D73">
        <w:rPr>
          <w:rFonts w:ascii="Calibri" w:hAnsi="Calibri" w:cs="Calibri"/>
          <w:color w:val="000000"/>
        </w:rPr>
        <w:t xml:space="preserve">Supervisor </w:t>
      </w:r>
      <w:proofErr w:type="spellStart"/>
      <w:r w:rsidRPr="00C63D73">
        <w:rPr>
          <w:rFonts w:ascii="Calibri" w:hAnsi="Calibri" w:cs="Calibri"/>
          <w:color w:val="000000"/>
        </w:rPr>
        <w:t>Piaquadio</w:t>
      </w:r>
      <w:proofErr w:type="spellEnd"/>
      <w:r w:rsidRPr="00C63D73">
        <w:rPr>
          <w:rFonts w:ascii="Calibri" w:hAnsi="Calibri" w:cs="Calibri"/>
          <w:color w:val="000000"/>
        </w:rPr>
        <w:t xml:space="preserve"> asked</w:t>
      </w:r>
      <w:r>
        <w:rPr>
          <w:rFonts w:ascii="Calibri" w:hAnsi="Calibri" w:cs="Calibri"/>
          <w:color w:val="000000"/>
        </w:rPr>
        <w:t xml:space="preserve"> </w:t>
      </w:r>
      <w:r w:rsidRPr="00C63D73">
        <w:rPr>
          <w:rFonts w:ascii="Calibri" w:hAnsi="Calibri" w:cs="Calibri"/>
          <w:color w:val="000000"/>
        </w:rPr>
        <w:t xml:space="preserve">Town Clerk </w:t>
      </w:r>
      <w:r>
        <w:rPr>
          <w:rFonts w:ascii="Calibri" w:hAnsi="Calibri" w:cs="Calibri"/>
          <w:color w:val="000000"/>
        </w:rPr>
        <w:t>Lisa Vance Ayers</w:t>
      </w:r>
      <w:r w:rsidRPr="00C63D73">
        <w:rPr>
          <w:rFonts w:ascii="Calibri" w:hAnsi="Calibri" w:cs="Calibri"/>
          <w:color w:val="000000"/>
        </w:rPr>
        <w:t xml:space="preserve"> if all of the proper </w:t>
      </w:r>
      <w:r>
        <w:rPr>
          <w:rFonts w:ascii="Calibri" w:hAnsi="Calibri" w:cs="Calibri"/>
          <w:color w:val="000000"/>
        </w:rPr>
        <w:t xml:space="preserve"> </w:t>
      </w:r>
    </w:p>
    <w:p w14:paraId="4E9B9775" w14:textId="77777777"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 xml:space="preserve">postings and publications were completed. Town Clerk </w:t>
      </w:r>
      <w:r>
        <w:rPr>
          <w:rFonts w:ascii="Calibri" w:hAnsi="Calibri" w:cs="Calibri"/>
          <w:color w:val="000000"/>
        </w:rPr>
        <w:t>Vance Ayers</w:t>
      </w:r>
      <w:r w:rsidRPr="00C63D73">
        <w:rPr>
          <w:rFonts w:ascii="Calibri" w:hAnsi="Calibri" w:cs="Calibri"/>
          <w:color w:val="000000"/>
        </w:rPr>
        <w:t xml:space="preserve"> said notice of this </w:t>
      </w:r>
    </w:p>
    <w:p w14:paraId="420E41EA" w14:textId="77777777"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meeting had been posted on the Town website</w:t>
      </w:r>
      <w:r>
        <w:rPr>
          <w:rFonts w:ascii="Calibri" w:hAnsi="Calibri" w:cs="Calibri"/>
          <w:color w:val="000000"/>
        </w:rPr>
        <w:t xml:space="preserve"> </w:t>
      </w:r>
      <w:r w:rsidRPr="00C63D73">
        <w:rPr>
          <w:rFonts w:ascii="Calibri" w:hAnsi="Calibri" w:cs="Calibri"/>
          <w:color w:val="000000"/>
        </w:rPr>
        <w:t xml:space="preserve">and in Town Hall </w:t>
      </w:r>
      <w:r>
        <w:rPr>
          <w:rFonts w:ascii="Calibri" w:hAnsi="Calibri" w:cs="Calibri"/>
          <w:color w:val="000000"/>
        </w:rPr>
        <w:t>since October 11, 2023</w:t>
      </w:r>
    </w:p>
    <w:p w14:paraId="380382C1" w14:textId="77777777"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and it</w:t>
      </w:r>
      <w:r w:rsidRPr="00C63D73">
        <w:rPr>
          <w:rFonts w:ascii="Calibri" w:hAnsi="Calibri" w:cs="Calibri"/>
          <w:color w:val="000000"/>
        </w:rPr>
        <w:t xml:space="preserve"> was advertised in the </w:t>
      </w:r>
      <w:proofErr w:type="spellStart"/>
      <w:r w:rsidRPr="00C63D73">
        <w:rPr>
          <w:rFonts w:ascii="Calibri" w:hAnsi="Calibri" w:cs="Calibri"/>
          <w:i/>
          <w:color w:val="000000"/>
        </w:rPr>
        <w:t>Mid Hudson</w:t>
      </w:r>
      <w:proofErr w:type="spellEnd"/>
      <w:r w:rsidRPr="00C63D73">
        <w:rPr>
          <w:rFonts w:ascii="Calibri" w:hAnsi="Calibri" w:cs="Calibri"/>
          <w:i/>
          <w:color w:val="000000"/>
        </w:rPr>
        <w:t xml:space="preserve"> Times</w:t>
      </w:r>
      <w:r w:rsidRPr="00C63D73">
        <w:rPr>
          <w:rFonts w:ascii="Calibri" w:hAnsi="Calibri" w:cs="Calibri"/>
          <w:color w:val="000000"/>
        </w:rPr>
        <w:t xml:space="preserve"> on</w:t>
      </w:r>
      <w:r>
        <w:rPr>
          <w:rFonts w:ascii="Calibri" w:hAnsi="Calibri" w:cs="Calibri"/>
          <w:color w:val="000000"/>
        </w:rPr>
        <w:t xml:space="preserve"> October 12, 2023</w:t>
      </w:r>
    </w:p>
    <w:p w14:paraId="79BBEA4B" w14:textId="77777777" w:rsidR="00F23F0F" w:rsidRDefault="00F23F0F" w:rsidP="00F23F0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Pr="00C63D73">
        <w:rPr>
          <w:rFonts w:ascii="Calibri" w:hAnsi="Calibri" w:cs="Calibri"/>
          <w:color w:val="000000"/>
        </w:rPr>
        <w:t>This complies with all of the</w:t>
      </w:r>
      <w:r>
        <w:rPr>
          <w:rFonts w:ascii="Calibri" w:hAnsi="Calibri" w:cs="Calibri"/>
          <w:color w:val="000000"/>
        </w:rPr>
        <w:t xml:space="preserve"> </w:t>
      </w:r>
      <w:r w:rsidRPr="00C63D73">
        <w:rPr>
          <w:rFonts w:ascii="Calibri" w:hAnsi="Calibri" w:cs="Calibri"/>
          <w:color w:val="000000"/>
        </w:rPr>
        <w:t>requirements for</w:t>
      </w:r>
      <w:r>
        <w:rPr>
          <w:rFonts w:ascii="Calibri" w:hAnsi="Calibri" w:cs="Calibri"/>
          <w:color w:val="000000"/>
        </w:rPr>
        <w:t xml:space="preserve"> </w:t>
      </w:r>
      <w:r w:rsidRPr="00C63D73">
        <w:rPr>
          <w:rFonts w:ascii="Calibri" w:hAnsi="Calibri" w:cs="Calibri"/>
          <w:color w:val="000000"/>
        </w:rPr>
        <w:t>a Public Hearing under New York State Law.</w:t>
      </w:r>
    </w:p>
    <w:p w14:paraId="41384A8D" w14:textId="39184AB0" w:rsidR="00F23F0F" w:rsidRDefault="00F23F0F" w:rsidP="00EE2317">
      <w:pPr>
        <w:pStyle w:val="NormalWeb"/>
        <w:spacing w:before="0" w:beforeAutospacing="0" w:after="0" w:afterAutospacing="0"/>
        <w:textAlignment w:val="baseline"/>
        <w:rPr>
          <w:rFonts w:ascii="Calibri" w:hAnsi="Calibri" w:cs="Calibri"/>
          <w:b/>
          <w:bCs/>
          <w:color w:val="000000"/>
        </w:rPr>
      </w:pPr>
    </w:p>
    <w:p w14:paraId="7CDC30B4" w14:textId="769D1547" w:rsidR="00F23F0F" w:rsidRDefault="00F23F0F" w:rsidP="00EE2317">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Opening Public Hearing </w:t>
      </w:r>
    </w:p>
    <w:p w14:paraId="09757BF9" w14:textId="77777777" w:rsidR="00F23F0F" w:rsidRDefault="00670426" w:rsidP="00670426">
      <w:pPr>
        <w:spacing w:after="0" w:line="240" w:lineRule="auto"/>
        <w:rPr>
          <w:rFonts w:ascii="Calibri" w:hAnsi="Calibri" w:cs="Calibri"/>
          <w:bCs/>
          <w:color w:val="000000"/>
          <w:sz w:val="24"/>
          <w:szCs w:val="24"/>
        </w:rPr>
      </w:pPr>
      <w:bookmarkStart w:id="3" w:name="_Hlk149309621"/>
      <w:r w:rsidRPr="003532BD">
        <w:rPr>
          <w:rFonts w:ascii="Calibri" w:hAnsi="Calibri" w:cs="Calibri"/>
          <w:b/>
          <w:bCs/>
          <w:color w:val="000000"/>
          <w:sz w:val="24"/>
          <w:szCs w:val="24"/>
        </w:rPr>
        <w:t xml:space="preserve">         </w:t>
      </w:r>
      <w:r w:rsidRPr="003532BD">
        <w:rPr>
          <w:rFonts w:ascii="Calibri" w:hAnsi="Calibri" w:cs="Calibri"/>
          <w:bCs/>
          <w:color w:val="000000"/>
          <w:sz w:val="24"/>
          <w:szCs w:val="24"/>
        </w:rPr>
        <w:t>Motion made by council</w:t>
      </w:r>
      <w:r>
        <w:rPr>
          <w:rFonts w:ascii="Calibri" w:hAnsi="Calibri" w:cs="Calibri"/>
          <w:bCs/>
          <w:color w:val="000000"/>
          <w:sz w:val="24"/>
          <w:szCs w:val="24"/>
        </w:rPr>
        <w:t>woman Greene</w:t>
      </w:r>
      <w:r w:rsidRPr="003532BD">
        <w:rPr>
          <w:rFonts w:ascii="Calibri" w:hAnsi="Calibri" w:cs="Calibri"/>
          <w:bCs/>
          <w:color w:val="000000"/>
          <w:sz w:val="24"/>
          <w:szCs w:val="24"/>
        </w:rPr>
        <w:t xml:space="preserve"> to open Public Hearing</w:t>
      </w:r>
      <w:r w:rsidR="00F23F0F">
        <w:rPr>
          <w:rFonts w:ascii="Calibri" w:hAnsi="Calibri" w:cs="Calibri"/>
          <w:bCs/>
          <w:color w:val="000000"/>
          <w:sz w:val="24"/>
          <w:szCs w:val="24"/>
        </w:rPr>
        <w:t xml:space="preserve"> at 7:15</w:t>
      </w:r>
      <w:r w:rsidRPr="003532BD">
        <w:rPr>
          <w:rFonts w:ascii="Calibri" w:hAnsi="Calibri" w:cs="Calibri"/>
          <w:bCs/>
          <w:color w:val="000000"/>
          <w:sz w:val="24"/>
          <w:szCs w:val="24"/>
        </w:rPr>
        <w:t xml:space="preserve">. Motion seconded </w:t>
      </w:r>
    </w:p>
    <w:p w14:paraId="1A6D5342" w14:textId="0846138B" w:rsidR="007F4FBA" w:rsidRPr="00F23F0F" w:rsidRDefault="00F23F0F" w:rsidP="00670426">
      <w:pPr>
        <w:spacing w:after="0" w:line="240" w:lineRule="auto"/>
        <w:rPr>
          <w:rFonts w:ascii="Calibri" w:hAnsi="Calibri" w:cs="Calibri"/>
          <w:bCs/>
          <w:color w:val="000000"/>
          <w:sz w:val="24"/>
          <w:szCs w:val="24"/>
        </w:rPr>
      </w:pPr>
      <w:r>
        <w:rPr>
          <w:rFonts w:ascii="Calibri" w:hAnsi="Calibri" w:cs="Calibri"/>
          <w:bCs/>
          <w:color w:val="000000"/>
          <w:sz w:val="24"/>
          <w:szCs w:val="24"/>
        </w:rPr>
        <w:t xml:space="preserve">         </w:t>
      </w:r>
      <w:r w:rsidR="00670426" w:rsidRPr="003532BD">
        <w:rPr>
          <w:rFonts w:ascii="Calibri" w:hAnsi="Calibri" w:cs="Calibri"/>
          <w:bCs/>
          <w:color w:val="000000"/>
          <w:sz w:val="24"/>
          <w:szCs w:val="24"/>
        </w:rPr>
        <w:t xml:space="preserve">by Councilman </w:t>
      </w:r>
      <w:r w:rsidR="00670426">
        <w:rPr>
          <w:rFonts w:ascii="Calibri" w:hAnsi="Calibri" w:cs="Calibri"/>
          <w:bCs/>
          <w:color w:val="000000"/>
          <w:sz w:val="24"/>
          <w:szCs w:val="24"/>
        </w:rPr>
        <w:t>LoBiondo</w:t>
      </w:r>
      <w:r w:rsidR="00670426" w:rsidRPr="003532BD">
        <w:rPr>
          <w:rFonts w:ascii="Calibri" w:hAnsi="Calibri" w:cs="Calibri"/>
          <w:bCs/>
          <w:color w:val="000000"/>
          <w:sz w:val="24"/>
          <w:szCs w:val="24"/>
        </w:rPr>
        <w:t xml:space="preserve">.  </w:t>
      </w:r>
      <w:r w:rsidR="00670426" w:rsidRPr="003532BD">
        <w:rPr>
          <w:rFonts w:ascii="Calibri" w:eastAsia="Calibri" w:hAnsi="Calibri" w:cs="Arial"/>
          <w:color w:val="000000"/>
          <w:sz w:val="24"/>
          <w:szCs w:val="24"/>
        </w:rPr>
        <w:t xml:space="preserve">VOTE:  Councilwoman Greene – </w:t>
      </w:r>
      <w:r w:rsidR="00670426">
        <w:rPr>
          <w:rFonts w:ascii="Calibri" w:eastAsia="Calibri" w:hAnsi="Calibri" w:cs="Arial"/>
          <w:color w:val="000000"/>
          <w:sz w:val="24"/>
          <w:szCs w:val="24"/>
        </w:rPr>
        <w:t>yes</w:t>
      </w:r>
      <w:r w:rsidR="00670426" w:rsidRPr="003532BD">
        <w:rPr>
          <w:rFonts w:ascii="Calibri" w:eastAsia="Calibri" w:hAnsi="Calibri" w:cs="Arial"/>
          <w:color w:val="000000"/>
          <w:sz w:val="24"/>
          <w:szCs w:val="24"/>
        </w:rPr>
        <w:t xml:space="preserve">; Councilman Ruggiero – </w:t>
      </w:r>
    </w:p>
    <w:p w14:paraId="6F1FD5D4" w14:textId="77777777" w:rsidR="007F4FBA" w:rsidRDefault="007F4FBA" w:rsidP="00670426">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absent</w:t>
      </w:r>
      <w:r w:rsidR="00670426" w:rsidRPr="003532BD">
        <w:rPr>
          <w:rFonts w:ascii="Calibri" w:eastAsia="Calibri" w:hAnsi="Calibri" w:cs="Arial"/>
          <w:color w:val="000000"/>
          <w:sz w:val="24"/>
          <w:szCs w:val="24"/>
        </w:rPr>
        <w:t>;</w:t>
      </w:r>
      <w:r>
        <w:rPr>
          <w:rFonts w:ascii="Calibri" w:eastAsia="Calibri" w:hAnsi="Calibri" w:cs="Arial"/>
          <w:color w:val="000000"/>
          <w:sz w:val="24"/>
          <w:szCs w:val="24"/>
        </w:rPr>
        <w:t xml:space="preserve"> </w:t>
      </w:r>
      <w:r w:rsidR="00670426" w:rsidRPr="003532BD">
        <w:rPr>
          <w:rFonts w:ascii="Calibri" w:eastAsia="Times New Roman" w:hAnsi="Calibri" w:cs="Arial"/>
          <w:color w:val="000000"/>
          <w:sz w:val="24"/>
          <w:szCs w:val="24"/>
        </w:rPr>
        <w:t xml:space="preserve">Councilman Manley – yes; Councilman LoBiondo – yes; Supervisor </w:t>
      </w:r>
      <w:proofErr w:type="spellStart"/>
      <w:r w:rsidR="00670426" w:rsidRPr="003532BD">
        <w:rPr>
          <w:rFonts w:ascii="Calibri" w:eastAsia="Times New Roman" w:hAnsi="Calibri" w:cs="Arial"/>
          <w:color w:val="000000"/>
          <w:sz w:val="24"/>
          <w:szCs w:val="24"/>
        </w:rPr>
        <w:t>Piaquadio</w:t>
      </w:r>
      <w:proofErr w:type="spellEnd"/>
      <w:r w:rsidR="00670426" w:rsidRPr="003532BD">
        <w:rPr>
          <w:rFonts w:ascii="Calibri" w:eastAsia="Times New Roman" w:hAnsi="Calibri" w:cs="Arial"/>
          <w:color w:val="000000"/>
          <w:sz w:val="24"/>
          <w:szCs w:val="24"/>
        </w:rPr>
        <w:t xml:space="preserve"> – yes. </w:t>
      </w:r>
    </w:p>
    <w:p w14:paraId="335B1177" w14:textId="77777777" w:rsidR="00670426" w:rsidRDefault="007F4FBA" w:rsidP="00670426">
      <w:pPr>
        <w:spacing w:after="0" w:line="240" w:lineRule="auto"/>
        <w:rPr>
          <w:color w:val="000000"/>
          <w:sz w:val="24"/>
          <w:szCs w:val="24"/>
        </w:rPr>
      </w:pPr>
      <w:r>
        <w:rPr>
          <w:rFonts w:ascii="Calibri" w:eastAsia="Times New Roman" w:hAnsi="Calibri" w:cs="Arial"/>
          <w:color w:val="000000"/>
          <w:sz w:val="24"/>
          <w:szCs w:val="24"/>
        </w:rPr>
        <w:t xml:space="preserve">         </w:t>
      </w:r>
      <w:r w:rsidR="00670426" w:rsidRPr="003532BD">
        <w:rPr>
          <w:rFonts w:ascii="Calibri" w:eastAsia="Times New Roman" w:hAnsi="Calibri" w:cs="Arial"/>
          <w:color w:val="000000"/>
          <w:sz w:val="24"/>
          <w:szCs w:val="24"/>
        </w:rPr>
        <w:t>Motion</w:t>
      </w:r>
      <w:r>
        <w:rPr>
          <w:rFonts w:ascii="Calibri" w:eastAsia="Times New Roman" w:hAnsi="Calibri" w:cs="Arial"/>
          <w:color w:val="000000"/>
          <w:sz w:val="24"/>
          <w:szCs w:val="24"/>
        </w:rPr>
        <w:t xml:space="preserve"> </w:t>
      </w:r>
      <w:r w:rsidR="00670426" w:rsidRPr="003532BD">
        <w:rPr>
          <w:rFonts w:ascii="Calibri" w:eastAsia="Times New Roman" w:hAnsi="Calibri" w:cs="Arial"/>
          <w:color w:val="000000"/>
          <w:sz w:val="24"/>
          <w:szCs w:val="24"/>
        </w:rPr>
        <w:t xml:space="preserve">passed: </w:t>
      </w:r>
      <w:r w:rsidR="00670426">
        <w:rPr>
          <w:rFonts w:ascii="Calibri" w:eastAsia="Times New Roman" w:hAnsi="Calibri" w:cs="Arial"/>
          <w:color w:val="000000"/>
          <w:sz w:val="24"/>
          <w:szCs w:val="24"/>
        </w:rPr>
        <w:t>4</w:t>
      </w:r>
      <w:r w:rsidR="00670426" w:rsidRPr="003532BD">
        <w:rPr>
          <w:rFonts w:ascii="Calibri" w:eastAsia="Times New Roman" w:hAnsi="Calibri" w:cs="Arial"/>
          <w:color w:val="000000"/>
          <w:sz w:val="24"/>
          <w:szCs w:val="24"/>
        </w:rPr>
        <w:t xml:space="preserve"> yes; 0 no; 0 abstain; </w:t>
      </w:r>
      <w:r w:rsidR="00670426">
        <w:rPr>
          <w:rFonts w:ascii="Calibri" w:eastAsia="Times New Roman" w:hAnsi="Calibri" w:cs="Arial"/>
          <w:color w:val="000000"/>
          <w:sz w:val="24"/>
          <w:szCs w:val="24"/>
        </w:rPr>
        <w:t>1</w:t>
      </w:r>
      <w:r w:rsidR="00670426" w:rsidRPr="003532BD">
        <w:rPr>
          <w:rFonts w:ascii="Calibri" w:eastAsia="Times New Roman" w:hAnsi="Calibri" w:cs="Arial"/>
          <w:color w:val="000000"/>
          <w:sz w:val="24"/>
          <w:szCs w:val="24"/>
        </w:rPr>
        <w:t xml:space="preserve"> absent.</w:t>
      </w:r>
      <w:r w:rsidR="00670426" w:rsidRPr="003532BD">
        <w:rPr>
          <w:color w:val="000000"/>
          <w:sz w:val="24"/>
          <w:szCs w:val="24"/>
        </w:rPr>
        <w:t xml:space="preserve"> </w:t>
      </w:r>
    </w:p>
    <w:p w14:paraId="7F55A521" w14:textId="77777777" w:rsidR="004F2EEA" w:rsidRDefault="004F2EEA" w:rsidP="00670426">
      <w:pPr>
        <w:spacing w:after="0" w:line="240" w:lineRule="auto"/>
        <w:rPr>
          <w:color w:val="000000"/>
          <w:sz w:val="24"/>
          <w:szCs w:val="24"/>
        </w:rPr>
      </w:pPr>
    </w:p>
    <w:p w14:paraId="17159BD1" w14:textId="1B279658" w:rsidR="004F2EEA" w:rsidRDefault="004F2EEA" w:rsidP="00670426">
      <w:pPr>
        <w:spacing w:after="0" w:line="240" w:lineRule="auto"/>
        <w:rPr>
          <w:color w:val="000000"/>
          <w:sz w:val="24"/>
          <w:szCs w:val="24"/>
        </w:rPr>
      </w:pPr>
      <w:r>
        <w:rPr>
          <w:color w:val="000000"/>
          <w:sz w:val="24"/>
          <w:szCs w:val="24"/>
        </w:rPr>
        <w:t xml:space="preserve">        Patrick Hines Engineer presented the following resolutions and explained all the costs </w:t>
      </w:r>
    </w:p>
    <w:bookmarkEnd w:id="3"/>
    <w:p w14:paraId="47B9C7FD" w14:textId="77777777" w:rsidR="0038664E" w:rsidRDefault="0038664E" w:rsidP="00670426">
      <w:pPr>
        <w:spacing w:after="0" w:line="240" w:lineRule="auto"/>
        <w:rPr>
          <w:rFonts w:ascii="Calibri" w:eastAsia="Times New Roman" w:hAnsi="Calibri" w:cs="Arial"/>
          <w:b/>
          <w:bCs/>
          <w:color w:val="000000"/>
          <w:sz w:val="24"/>
          <w:szCs w:val="24"/>
        </w:rPr>
      </w:pPr>
    </w:p>
    <w:p w14:paraId="11B1D37F" w14:textId="77777777" w:rsidR="00204A59" w:rsidRDefault="00924FA2" w:rsidP="00924FA2">
      <w:pPr>
        <w:pStyle w:val="NormalWeb"/>
        <w:numPr>
          <w:ilvl w:val="0"/>
          <w:numId w:val="1"/>
        </w:numPr>
        <w:spacing w:before="0" w:beforeAutospacing="0" w:after="0" w:afterAutospacing="0"/>
        <w:textAlignment w:val="baseline"/>
        <w:rPr>
          <w:rFonts w:ascii="Calibri" w:hAnsi="Calibri" w:cs="Calibri"/>
          <w:color w:val="000000"/>
        </w:rPr>
      </w:pPr>
      <w:r w:rsidRPr="00924FA2">
        <w:rPr>
          <w:rFonts w:ascii="Calibri" w:hAnsi="Calibri" w:cs="Calibri"/>
          <w:color w:val="000000"/>
        </w:rPr>
        <w:t xml:space="preserve">Resolution of Final Adoption of Assessment Rolls, Budgets and Benefit Formula in the Town of Newburgh </w:t>
      </w:r>
      <w:proofErr w:type="gramStart"/>
      <w:r w:rsidRPr="00924FA2">
        <w:rPr>
          <w:rFonts w:ascii="Calibri" w:hAnsi="Calibri" w:cs="Calibri"/>
          <w:color w:val="000000"/>
        </w:rPr>
        <w:t>For</w:t>
      </w:r>
      <w:proofErr w:type="gramEnd"/>
      <w:r w:rsidRPr="00924FA2">
        <w:rPr>
          <w:rFonts w:ascii="Calibri" w:hAnsi="Calibri" w:cs="Calibri"/>
          <w:color w:val="000000"/>
        </w:rPr>
        <w:t xml:space="preserve"> All Sewer Districts Billed Quarterly (Crossroads Consolidated, inclusive of the following areas of assessment; Crossroads, Meadow Hill South, Meadow </w:t>
      </w:r>
    </w:p>
    <w:p w14:paraId="45A4F4C7" w14:textId="77777777" w:rsidR="00204A59" w:rsidRDefault="00204A59" w:rsidP="00204A59">
      <w:pPr>
        <w:pStyle w:val="NormalWeb"/>
        <w:spacing w:before="0" w:beforeAutospacing="0" w:after="0" w:afterAutospacing="0"/>
        <w:ind w:left="720"/>
        <w:textAlignment w:val="baseline"/>
        <w:rPr>
          <w:rFonts w:ascii="Calibri" w:hAnsi="Calibri" w:cs="Calibri"/>
          <w:color w:val="000000"/>
        </w:rPr>
      </w:pPr>
    </w:p>
    <w:p w14:paraId="58EC59C0" w14:textId="5E95E5D8" w:rsidR="00204A59" w:rsidRDefault="00204A59" w:rsidP="00204A5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OCTOBER 23</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3</w:t>
      </w:r>
    </w:p>
    <w:p w14:paraId="50188D2A" w14:textId="77777777" w:rsidR="00204A59" w:rsidRDefault="00204A59" w:rsidP="00204A59">
      <w:pPr>
        <w:pStyle w:val="NormalWeb"/>
        <w:spacing w:before="0" w:beforeAutospacing="0" w:after="0" w:afterAutospacing="0"/>
        <w:ind w:left="720"/>
        <w:textAlignment w:val="baseline"/>
        <w:rPr>
          <w:rFonts w:ascii="Calibri" w:hAnsi="Calibri" w:cs="Calibri"/>
          <w:color w:val="000000"/>
        </w:rPr>
      </w:pPr>
    </w:p>
    <w:p w14:paraId="3D3A12DF" w14:textId="644F450A" w:rsidR="00924FA2" w:rsidRDefault="00924FA2" w:rsidP="00204A59">
      <w:pPr>
        <w:pStyle w:val="NormalWeb"/>
        <w:spacing w:before="0" w:beforeAutospacing="0" w:after="0" w:afterAutospacing="0"/>
        <w:ind w:left="720"/>
        <w:textAlignment w:val="baseline"/>
        <w:rPr>
          <w:rFonts w:ascii="Calibri" w:hAnsi="Calibri" w:cs="Calibri"/>
          <w:color w:val="000000"/>
        </w:rPr>
      </w:pPr>
      <w:r w:rsidRPr="00924FA2">
        <w:rPr>
          <w:rFonts w:ascii="Calibri" w:hAnsi="Calibri" w:cs="Calibri"/>
          <w:color w:val="000000"/>
        </w:rPr>
        <w:t>Hill North, Algonquin, Gidney, Wintergreen) (total benefit units to be confirmed by Assessor); </w:t>
      </w:r>
    </w:p>
    <w:p w14:paraId="1D0718FE" w14:textId="77777777" w:rsidR="008C26C6" w:rsidRDefault="008C26C6" w:rsidP="008C26C6">
      <w:pPr>
        <w:pStyle w:val="NormalWeb"/>
        <w:spacing w:before="0" w:beforeAutospacing="0" w:after="0" w:afterAutospacing="0"/>
        <w:ind w:left="720"/>
        <w:textAlignment w:val="baseline"/>
        <w:rPr>
          <w:rFonts w:ascii="Calibri" w:hAnsi="Calibri" w:cs="Calibri"/>
          <w:color w:val="000000"/>
        </w:rPr>
      </w:pPr>
    </w:p>
    <w:p w14:paraId="10DDCFA9" w14:textId="1E0653E2" w:rsidR="008C26C6" w:rsidRPr="008C26C6" w:rsidRDefault="00F25FB5" w:rsidP="008C26C6">
      <w:pPr>
        <w:pStyle w:val="NormalWeb"/>
        <w:spacing w:before="0" w:beforeAutospacing="0" w:after="0" w:afterAutospacing="0"/>
        <w:ind w:right="216"/>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 xml:space="preserve">Consolidated Crossroads Sewer </w:t>
      </w:r>
      <w:r w:rsidR="008C26C6" w:rsidRPr="003965CC">
        <w:rPr>
          <w:rFonts w:asciiTheme="minorHAnsi" w:hAnsiTheme="minorHAnsi" w:cstheme="minorHAnsi"/>
          <w:color w:val="000000"/>
        </w:rPr>
        <w:t>District</w:t>
      </w:r>
      <w:r w:rsidR="003965CC">
        <w:rPr>
          <w:rFonts w:asciiTheme="minorHAnsi" w:hAnsiTheme="minorHAnsi" w:cstheme="minorHAnsi"/>
          <w:color w:val="000000"/>
          <w:u w:val="single"/>
        </w:rPr>
        <w:t xml:space="preserve"> </w:t>
      </w:r>
      <w:r w:rsidR="008C26C6" w:rsidRPr="008C26C6">
        <w:rPr>
          <w:rFonts w:asciiTheme="minorHAnsi" w:hAnsiTheme="minorHAnsi" w:cstheme="minorHAnsi"/>
          <w:color w:val="000000"/>
        </w:rPr>
        <w:t>there being 453,574 units on said roll to </w:t>
      </w:r>
    </w:p>
    <w:p w14:paraId="28743514" w14:textId="4212D0B1" w:rsidR="008C26C6" w:rsidRPr="008C26C6" w:rsidRDefault="00F25FB5" w:rsidP="008C26C6">
      <w:pPr>
        <w:pStyle w:val="NormalWeb"/>
        <w:spacing w:before="0" w:beforeAutospacing="0" w:after="0" w:afterAutospacing="0"/>
        <w:ind w:right="221"/>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be charged $0.00 each, yielding $0.00 total revenue, said revenue to be collected </w:t>
      </w:r>
    </w:p>
    <w:p w14:paraId="0D24F9F7" w14:textId="66DCF17D" w:rsidR="008C26C6" w:rsidRPr="008C26C6" w:rsidRDefault="00F25FB5" w:rsidP="008C26C6">
      <w:pPr>
        <w:pStyle w:val="NormalWeb"/>
        <w:spacing w:before="0" w:beforeAutospacing="0" w:after="0" w:afterAutospacing="0"/>
        <w:ind w:right="197"/>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quarterly by the Receiver of Taxes in accordance with the authority granted by </w:t>
      </w:r>
    </w:p>
    <w:p w14:paraId="5E9626F6" w14:textId="4529246C" w:rsidR="008C26C6" w:rsidRPr="008C26C6" w:rsidRDefault="00F25FB5" w:rsidP="008C26C6">
      <w:pPr>
        <w:pStyle w:val="NormalWeb"/>
        <w:spacing w:before="0" w:beforeAutospacing="0" w:after="0" w:afterAutospacing="0"/>
        <w:ind w:right="1646"/>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Resolution No. 222 of 1991 of the Orange County Legislature. </w:t>
      </w:r>
    </w:p>
    <w:p w14:paraId="416187FB" w14:textId="56671F2C" w:rsidR="008C26C6" w:rsidRPr="008C26C6" w:rsidRDefault="00F25FB5" w:rsidP="008C26C6">
      <w:pPr>
        <w:pStyle w:val="NormalWeb"/>
        <w:spacing w:before="0" w:beforeAutospacing="0" w:after="0" w:afterAutospacing="0"/>
        <w:ind w:right="206"/>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Crossroads Consolidated Sewer District (old) Area of Assessment there being </w:t>
      </w:r>
    </w:p>
    <w:p w14:paraId="55AA6F24" w14:textId="4D23AFF4" w:rsidR="008C26C6" w:rsidRPr="008C26C6" w:rsidRDefault="00F25FB5" w:rsidP="008C26C6">
      <w:pPr>
        <w:pStyle w:val="NormalWeb"/>
        <w:spacing w:before="0" w:beforeAutospacing="0" w:after="0" w:afterAutospacing="0"/>
        <w:ind w:right="226"/>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316,188 units on said roll to be charged $0.00 each, yielding $0.00 total revenue, </w:t>
      </w:r>
    </w:p>
    <w:p w14:paraId="06769272" w14:textId="6D21FCBA" w:rsidR="008C26C6" w:rsidRPr="008C26C6" w:rsidRDefault="00F25FB5" w:rsidP="008C26C6">
      <w:pPr>
        <w:pStyle w:val="NormalWeb"/>
        <w:spacing w:before="0" w:beforeAutospacing="0" w:after="0" w:afterAutospacing="0"/>
        <w:ind w:right="211"/>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said revenue to be collected quarterly by the Receiver of Taxes in accordance </w:t>
      </w:r>
    </w:p>
    <w:p w14:paraId="0DDCD524" w14:textId="4BE96AA6" w:rsidR="008C26C6" w:rsidRPr="008C26C6" w:rsidRDefault="00F25FB5" w:rsidP="008C26C6">
      <w:pPr>
        <w:pStyle w:val="NormalWeb"/>
        <w:spacing w:before="0" w:beforeAutospacing="0" w:after="0" w:afterAutospacing="0"/>
        <w:ind w:right="197"/>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with the authority granted by Resolution No. 222 of 1991 of the Orange County </w:t>
      </w:r>
    </w:p>
    <w:p w14:paraId="6BE9829E" w14:textId="54AD3E8A" w:rsidR="008C26C6" w:rsidRPr="008C26C6" w:rsidRDefault="00F25FB5" w:rsidP="008C26C6">
      <w:pPr>
        <w:pStyle w:val="NormalWeb"/>
        <w:spacing w:before="0" w:beforeAutospacing="0" w:after="0" w:afterAutospacing="0"/>
        <w:ind w:right="5304"/>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Legislature. </w:t>
      </w:r>
    </w:p>
    <w:p w14:paraId="2D2F057F" w14:textId="77777777" w:rsidR="00F25FB5" w:rsidRDefault="00F25FB5" w:rsidP="008C26C6">
      <w:pPr>
        <w:pStyle w:val="NormalWeb"/>
        <w:spacing w:before="0" w:beforeAutospacing="0" w:after="0" w:afterAutospacing="0"/>
        <w:ind w:right="211"/>
        <w:rPr>
          <w:rFonts w:asciiTheme="minorHAnsi" w:hAnsiTheme="minorHAnsi" w:cstheme="minorHAnsi"/>
          <w:color w:val="000000"/>
        </w:rPr>
      </w:pPr>
    </w:p>
    <w:p w14:paraId="7844DE9B" w14:textId="08191B88" w:rsidR="008C26C6" w:rsidRPr="008C26C6" w:rsidRDefault="00F25FB5" w:rsidP="008C26C6">
      <w:pPr>
        <w:pStyle w:val="NormalWeb"/>
        <w:spacing w:before="0" w:beforeAutospacing="0" w:after="0" w:afterAutospacing="0"/>
        <w:ind w:right="211"/>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Meadow Hill South Sewer District Area of Assessment there being 26,573 units </w:t>
      </w:r>
    </w:p>
    <w:p w14:paraId="051CE037" w14:textId="2958FA6F" w:rsidR="008C26C6" w:rsidRPr="008C26C6" w:rsidRDefault="00F25FB5" w:rsidP="008C26C6">
      <w:pPr>
        <w:pStyle w:val="NormalWeb"/>
        <w:spacing w:before="0" w:beforeAutospacing="0" w:after="0" w:afterAutospacing="0"/>
        <w:ind w:right="211"/>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on said roll to be charged $3.00 each, yielding $79,719 total revenue, said </w:t>
      </w:r>
    </w:p>
    <w:p w14:paraId="3FD253DB" w14:textId="59E11716" w:rsidR="008C26C6" w:rsidRPr="008C26C6" w:rsidRDefault="00F25FB5" w:rsidP="008C26C6">
      <w:pPr>
        <w:pStyle w:val="NormalWeb"/>
        <w:spacing w:before="0" w:beforeAutospacing="0" w:after="0" w:afterAutospacing="0"/>
        <w:ind w:right="206"/>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revenue to be collected quarterly by the Receiver of Taxes in accordance with the </w:t>
      </w:r>
    </w:p>
    <w:p w14:paraId="10321F3E" w14:textId="6A789719" w:rsidR="008C26C6" w:rsidRPr="008C26C6" w:rsidRDefault="00F25FB5" w:rsidP="00F25FB5">
      <w:pPr>
        <w:pStyle w:val="NormalWeb"/>
        <w:spacing w:before="0" w:beforeAutospacing="0" w:after="0" w:afterAutospacing="0"/>
        <w:ind w:right="192"/>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authority granted by the Resolution 222 of 1991 of the Orange County Legislature. </w:t>
      </w:r>
    </w:p>
    <w:p w14:paraId="32525AFE" w14:textId="77777777" w:rsidR="00F25FB5" w:rsidRDefault="00F25FB5" w:rsidP="008C26C6">
      <w:pPr>
        <w:pStyle w:val="NormalWeb"/>
        <w:spacing w:before="0" w:beforeAutospacing="0" w:after="0" w:afterAutospacing="0"/>
        <w:ind w:right="211"/>
        <w:rPr>
          <w:rFonts w:asciiTheme="minorHAnsi" w:hAnsiTheme="minorHAnsi" w:cstheme="minorHAnsi"/>
          <w:color w:val="000000"/>
        </w:rPr>
      </w:pPr>
    </w:p>
    <w:p w14:paraId="6DE54160" w14:textId="687B6ECC" w:rsidR="008C26C6" w:rsidRPr="008C26C6" w:rsidRDefault="00F25FB5" w:rsidP="008C26C6">
      <w:pPr>
        <w:pStyle w:val="NormalWeb"/>
        <w:spacing w:before="0" w:beforeAutospacing="0" w:after="0" w:afterAutospacing="0"/>
        <w:ind w:right="211"/>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Meadow Hill North Sewer District Area of Assessment there being 21,676 units </w:t>
      </w:r>
    </w:p>
    <w:p w14:paraId="0F09E508" w14:textId="6CC3A261" w:rsidR="008C26C6" w:rsidRPr="008C26C6" w:rsidRDefault="00F25FB5" w:rsidP="008C26C6">
      <w:pPr>
        <w:pStyle w:val="NormalWeb"/>
        <w:spacing w:before="0" w:beforeAutospacing="0" w:after="0" w:afterAutospacing="0"/>
        <w:ind w:right="202"/>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on said roll to be charged $0 each, yielding $0 total revenue, said revenue to be </w:t>
      </w:r>
    </w:p>
    <w:p w14:paraId="09A41FC7" w14:textId="154524FA" w:rsidR="008C26C6" w:rsidRPr="008C26C6" w:rsidRDefault="00F25FB5" w:rsidP="008C26C6">
      <w:pPr>
        <w:pStyle w:val="NormalWeb"/>
        <w:spacing w:before="0" w:beforeAutospacing="0" w:after="0" w:afterAutospacing="0"/>
        <w:ind w:right="192"/>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collected quarterly by the Receiver of Taxes in accordance with the authority </w:t>
      </w:r>
    </w:p>
    <w:p w14:paraId="7863CDC9" w14:textId="18A8536E" w:rsidR="008C26C6" w:rsidRPr="008C26C6" w:rsidRDefault="00F25FB5" w:rsidP="008C26C6">
      <w:pPr>
        <w:pStyle w:val="NormalWeb"/>
        <w:spacing w:before="0" w:beforeAutospacing="0" w:after="0" w:afterAutospacing="0"/>
        <w:ind w:right="864"/>
        <w:rPr>
          <w:rFonts w:asciiTheme="minorHAnsi" w:hAnsiTheme="minorHAnsi" w:cstheme="minorHAnsi"/>
        </w:rPr>
      </w:pPr>
      <w:r>
        <w:rPr>
          <w:rFonts w:asciiTheme="minorHAnsi" w:hAnsiTheme="minorHAnsi" w:cstheme="minorHAnsi"/>
          <w:color w:val="000000"/>
        </w:rPr>
        <w:t xml:space="preserve">            </w:t>
      </w:r>
      <w:r w:rsidR="008C26C6" w:rsidRPr="008C26C6">
        <w:rPr>
          <w:rFonts w:asciiTheme="minorHAnsi" w:hAnsiTheme="minorHAnsi" w:cstheme="minorHAnsi"/>
          <w:color w:val="000000"/>
        </w:rPr>
        <w:t>granted by the Resolution 222 of 1991 of the Orange County Legislature. </w:t>
      </w:r>
    </w:p>
    <w:p w14:paraId="07CF574D" w14:textId="5A7AB1DD" w:rsidR="008C26C6" w:rsidRDefault="008C26C6" w:rsidP="008C26C6">
      <w:pPr>
        <w:pStyle w:val="NormalWeb"/>
        <w:spacing w:before="0" w:beforeAutospacing="0" w:after="0" w:afterAutospacing="0"/>
      </w:pPr>
      <w:r>
        <w:rPr>
          <w:color w:val="000000"/>
          <w:sz w:val="5"/>
          <w:szCs w:val="5"/>
        </w:rPr>
        <w:t xml:space="preserve">......... </w:t>
      </w:r>
      <w:r>
        <w:rPr>
          <w:rFonts w:ascii="Courier New" w:hAnsi="Courier New" w:cs="Courier New"/>
          <w:color w:val="000000"/>
          <w:sz w:val="5"/>
          <w:szCs w:val="5"/>
        </w:rPr>
        <w:t>. ... . </w:t>
      </w:r>
    </w:p>
    <w:p w14:paraId="424323BC" w14:textId="77777777" w:rsidR="008C26C6" w:rsidRDefault="008C26C6" w:rsidP="008C26C6">
      <w:pPr>
        <w:pStyle w:val="NormalWeb"/>
        <w:spacing w:before="0" w:beforeAutospacing="0" w:after="0" w:afterAutospacing="0"/>
        <w:ind w:left="720"/>
        <w:textAlignment w:val="baseline"/>
        <w:rPr>
          <w:rFonts w:ascii="Calibri" w:hAnsi="Calibri" w:cs="Calibri"/>
          <w:color w:val="000000"/>
        </w:rPr>
      </w:pPr>
    </w:p>
    <w:p w14:paraId="23410808" w14:textId="77777777" w:rsidR="008C26C6" w:rsidRPr="00924FA2" w:rsidRDefault="008C26C6" w:rsidP="008C26C6">
      <w:pPr>
        <w:pStyle w:val="NormalWeb"/>
        <w:spacing w:before="0" w:beforeAutospacing="0" w:after="0" w:afterAutospacing="0"/>
        <w:ind w:left="720"/>
        <w:textAlignment w:val="baseline"/>
        <w:rPr>
          <w:rFonts w:ascii="Calibri" w:hAnsi="Calibri" w:cs="Calibri"/>
          <w:color w:val="000000"/>
        </w:rPr>
      </w:pPr>
    </w:p>
    <w:p w14:paraId="77F2C64E" w14:textId="77777777" w:rsidR="00924FA2" w:rsidRPr="006C75FF" w:rsidRDefault="00924FA2" w:rsidP="00924FA2">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Resolution of Final Adoption of Assessment Roll &amp; Budget/Consolidated Water District (total assessed values for user units and access units to be verified by Assessor); </w:t>
      </w:r>
    </w:p>
    <w:p w14:paraId="00B9C133" w14:textId="77777777" w:rsidR="001A6D2D" w:rsidRDefault="001A6D2D" w:rsidP="001A6D2D">
      <w:pPr>
        <w:spacing w:after="0" w:line="240" w:lineRule="auto"/>
        <w:ind w:left="360" w:right="182"/>
        <w:rPr>
          <w:rFonts w:ascii="Arial" w:eastAsia="Times New Roman" w:hAnsi="Arial" w:cs="Arial"/>
          <w:color w:val="000000"/>
          <w:sz w:val="20"/>
          <w:szCs w:val="20"/>
        </w:rPr>
      </w:pPr>
    </w:p>
    <w:p w14:paraId="1EC08473" w14:textId="5AA5F4EF" w:rsidR="001A6D2D" w:rsidRPr="001A6D2D" w:rsidRDefault="001A6D2D" w:rsidP="001A6D2D">
      <w:pPr>
        <w:pStyle w:val="ListParagraph"/>
        <w:numPr>
          <w:ilvl w:val="0"/>
          <w:numId w:val="2"/>
        </w:numPr>
        <w:spacing w:line="240" w:lineRule="auto"/>
        <w:ind w:right="182"/>
        <w:rPr>
          <w:rFonts w:eastAsia="Times New Roman" w:cstheme="minorHAnsi"/>
          <w:color w:val="000000"/>
          <w:sz w:val="24"/>
          <w:szCs w:val="24"/>
        </w:rPr>
      </w:pPr>
      <w:r w:rsidRPr="001A6D2D">
        <w:rPr>
          <w:rFonts w:eastAsia="Times New Roman" w:cstheme="minorHAnsi"/>
          <w:color w:val="000000"/>
          <w:sz w:val="24"/>
          <w:szCs w:val="24"/>
        </w:rPr>
        <w:t xml:space="preserve">USER UNITS WATER DISTRICT #1 Each parcel within the Consolidated Water District of  </w:t>
      </w:r>
    </w:p>
    <w:p w14:paraId="5318DD2A" w14:textId="75A6E588" w:rsidR="001A6D2D" w:rsidRPr="001A6D2D" w:rsidRDefault="001A6D2D" w:rsidP="001A6D2D">
      <w:pPr>
        <w:pStyle w:val="ListParagraph"/>
        <w:spacing w:line="240" w:lineRule="auto"/>
        <w:ind w:right="182"/>
        <w:rPr>
          <w:rFonts w:eastAsia="Times New Roman" w:cstheme="minorHAnsi"/>
          <w:sz w:val="24"/>
          <w:szCs w:val="24"/>
        </w:rPr>
      </w:pPr>
      <w:r w:rsidRPr="001A6D2D">
        <w:rPr>
          <w:rFonts w:eastAsia="Times New Roman" w:cstheme="minorHAnsi"/>
          <w:color w:val="000000"/>
          <w:sz w:val="24"/>
          <w:szCs w:val="24"/>
        </w:rPr>
        <w:t>the Town of Newburgh and its duly constituted extensions, as </w:t>
      </w:r>
    </w:p>
    <w:p w14:paraId="7BE972E4" w14:textId="77777777" w:rsidR="001A6D2D" w:rsidRPr="001A6D2D" w:rsidRDefault="001A6D2D" w:rsidP="001A6D2D">
      <w:pPr>
        <w:pStyle w:val="ListParagraph"/>
        <w:spacing w:before="187" w:line="240" w:lineRule="auto"/>
        <w:ind w:right="168"/>
        <w:rPr>
          <w:rFonts w:eastAsia="Times New Roman" w:cstheme="minorHAnsi"/>
          <w:sz w:val="24"/>
          <w:szCs w:val="24"/>
        </w:rPr>
      </w:pPr>
      <w:r w:rsidRPr="001A6D2D">
        <w:rPr>
          <w:rFonts w:eastAsia="Times New Roman" w:cstheme="minorHAnsi"/>
          <w:color w:val="000000"/>
          <w:sz w:val="24"/>
          <w:szCs w:val="24"/>
        </w:rPr>
        <w:t>listed on the latest completed Assessment Roll of said Town totaling </w:t>
      </w:r>
    </w:p>
    <w:p w14:paraId="45E97E7A" w14:textId="77777777" w:rsidR="001A6D2D" w:rsidRPr="001A6D2D" w:rsidRDefault="001A6D2D" w:rsidP="001A6D2D">
      <w:pPr>
        <w:pStyle w:val="ListParagraph"/>
        <w:spacing w:before="168" w:line="240" w:lineRule="auto"/>
        <w:ind w:right="187"/>
        <w:rPr>
          <w:rFonts w:eastAsia="Times New Roman" w:cstheme="minorHAnsi"/>
          <w:sz w:val="24"/>
          <w:szCs w:val="24"/>
        </w:rPr>
      </w:pPr>
      <w:r w:rsidRPr="001A6D2D">
        <w:rPr>
          <w:rFonts w:eastAsia="Times New Roman" w:cstheme="minorHAnsi"/>
          <w:color w:val="000000"/>
          <w:sz w:val="24"/>
          <w:szCs w:val="24"/>
        </w:rPr>
        <w:t>$938,080,069 shall be charged at a rate of $1.5400 per $1,000 of total assessment, </w:t>
      </w:r>
    </w:p>
    <w:p w14:paraId="29A5ECA8" w14:textId="77777777" w:rsidR="001A6D2D" w:rsidRDefault="001A6D2D" w:rsidP="001A6D2D">
      <w:pPr>
        <w:pStyle w:val="ListParagraph"/>
        <w:spacing w:before="178" w:line="240" w:lineRule="auto"/>
        <w:ind w:right="178"/>
        <w:rPr>
          <w:rFonts w:eastAsia="Times New Roman" w:cstheme="minorHAnsi"/>
          <w:color w:val="000000"/>
          <w:sz w:val="24"/>
          <w:szCs w:val="24"/>
        </w:rPr>
      </w:pPr>
      <w:r w:rsidRPr="001A6D2D">
        <w:rPr>
          <w:rFonts w:eastAsia="Times New Roman" w:cstheme="minorHAnsi"/>
          <w:color w:val="000000"/>
          <w:sz w:val="24"/>
          <w:szCs w:val="24"/>
        </w:rPr>
        <w:t>or fraction thereof, on the said latest roll yielding $1,369,597 </w:t>
      </w:r>
    </w:p>
    <w:p w14:paraId="11F742BB" w14:textId="77777777" w:rsidR="001A6D2D" w:rsidRPr="001A6D2D" w:rsidRDefault="001A6D2D" w:rsidP="001A6D2D">
      <w:pPr>
        <w:pStyle w:val="ListParagraph"/>
        <w:spacing w:before="178" w:line="240" w:lineRule="auto"/>
        <w:ind w:right="178"/>
        <w:rPr>
          <w:rFonts w:eastAsia="Times New Roman" w:cstheme="minorHAnsi"/>
          <w:sz w:val="24"/>
          <w:szCs w:val="24"/>
        </w:rPr>
      </w:pPr>
    </w:p>
    <w:p w14:paraId="0A2376AE" w14:textId="0D8CA3B7" w:rsidR="001A6D2D" w:rsidRPr="001A6D2D" w:rsidRDefault="001A6D2D" w:rsidP="001A6D2D">
      <w:pPr>
        <w:pStyle w:val="ListParagraph"/>
        <w:numPr>
          <w:ilvl w:val="0"/>
          <w:numId w:val="2"/>
        </w:numPr>
        <w:spacing w:before="173" w:line="240" w:lineRule="auto"/>
        <w:ind w:right="187"/>
        <w:rPr>
          <w:rFonts w:eastAsia="Times New Roman" w:cstheme="minorHAnsi"/>
          <w:color w:val="000000"/>
          <w:sz w:val="24"/>
          <w:szCs w:val="24"/>
        </w:rPr>
      </w:pPr>
      <w:r w:rsidRPr="001A6D2D">
        <w:rPr>
          <w:rFonts w:eastAsia="Times New Roman" w:cstheme="minorHAnsi"/>
          <w:color w:val="000000"/>
          <w:sz w:val="24"/>
          <w:szCs w:val="24"/>
        </w:rPr>
        <w:t xml:space="preserve">ACCESS UNITS WATER DISTRICT #2 - Each parcel within the Consolidated Water  </w:t>
      </w:r>
    </w:p>
    <w:p w14:paraId="2BD20D85" w14:textId="3FD9306C" w:rsidR="001A6D2D" w:rsidRPr="001A6D2D" w:rsidRDefault="001A6D2D" w:rsidP="001A6D2D">
      <w:pPr>
        <w:pStyle w:val="ListParagraph"/>
        <w:spacing w:before="173" w:line="240" w:lineRule="auto"/>
        <w:ind w:right="187"/>
        <w:rPr>
          <w:rFonts w:eastAsia="Times New Roman" w:cstheme="minorHAnsi"/>
          <w:sz w:val="24"/>
          <w:szCs w:val="24"/>
        </w:rPr>
      </w:pPr>
      <w:r w:rsidRPr="001A6D2D">
        <w:rPr>
          <w:rFonts w:eastAsia="Times New Roman" w:cstheme="minorHAnsi"/>
          <w:color w:val="000000"/>
          <w:sz w:val="24"/>
          <w:szCs w:val="24"/>
        </w:rPr>
        <w:t xml:space="preserve">District of the Town </w:t>
      </w:r>
      <w:r w:rsidRPr="001A6D2D">
        <w:rPr>
          <w:rFonts w:eastAsia="Times New Roman" w:cstheme="minorHAnsi"/>
          <w:i/>
          <w:iCs/>
          <w:color w:val="000000"/>
          <w:sz w:val="24"/>
          <w:szCs w:val="24"/>
        </w:rPr>
        <w:t xml:space="preserve">of </w:t>
      </w:r>
      <w:r w:rsidRPr="001A6D2D">
        <w:rPr>
          <w:rFonts w:eastAsia="Times New Roman" w:cstheme="minorHAnsi"/>
          <w:color w:val="000000"/>
          <w:sz w:val="24"/>
          <w:szCs w:val="24"/>
        </w:rPr>
        <w:t>Newburgh and its duly constituted extensions, as listed on the latest completed Assessment Roll of the said Town totaling $711,570,897 and fronting on a water main or lateral installed as part of and in connection with the Chadwick Lake Water System, the installation of which caused the said System to incur debt service, shall be charged at the rate of $2.6600 per $1,000.00 of total </w:t>
      </w:r>
    </w:p>
    <w:p w14:paraId="345D673B" w14:textId="1AAF34BE" w:rsidR="001A6D2D" w:rsidRPr="001A6D2D" w:rsidRDefault="001A6D2D" w:rsidP="001A6D2D">
      <w:pPr>
        <w:pStyle w:val="ListParagraph"/>
        <w:rPr>
          <w:rFonts w:cstheme="minorHAnsi"/>
          <w:sz w:val="24"/>
          <w:szCs w:val="24"/>
        </w:rPr>
      </w:pPr>
      <w:r w:rsidRPr="001A6D2D">
        <w:rPr>
          <w:rFonts w:eastAsia="Times New Roman" w:cstheme="minorHAnsi"/>
          <w:color w:val="000000"/>
          <w:sz w:val="24"/>
          <w:szCs w:val="24"/>
        </w:rPr>
        <w:t>assessment, or fraction thereof, on the said latest roll yielding $1,800,274.38.</w:t>
      </w:r>
    </w:p>
    <w:p w14:paraId="553A1C57" w14:textId="77777777" w:rsidR="001A6D2D" w:rsidRPr="00924FA2" w:rsidRDefault="001A6D2D" w:rsidP="001A6D2D">
      <w:pPr>
        <w:pStyle w:val="NormalWeb"/>
        <w:spacing w:before="0" w:beforeAutospacing="0" w:after="0" w:afterAutospacing="0"/>
        <w:ind w:left="720"/>
        <w:textAlignment w:val="baseline"/>
        <w:rPr>
          <w:rFonts w:ascii="Calibri" w:hAnsi="Calibri" w:cs="Calibri"/>
          <w:color w:val="000000"/>
        </w:rPr>
      </w:pPr>
    </w:p>
    <w:p w14:paraId="37AEA19C" w14:textId="77777777" w:rsidR="00924FA2" w:rsidRPr="006C75FF" w:rsidRDefault="00924FA2" w:rsidP="00924FA2">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Resolution of Final Adoption of Assessment Roll &amp; Budget -- Laurie Lane Highway Improvement Area </w:t>
      </w:r>
    </w:p>
    <w:p w14:paraId="3A49E787" w14:textId="77777777" w:rsidR="000A7297" w:rsidRDefault="000A7297" w:rsidP="000A7297">
      <w:pPr>
        <w:pStyle w:val="NormalWeb"/>
        <w:spacing w:before="0" w:beforeAutospacing="0" w:after="0" w:afterAutospacing="0"/>
        <w:ind w:left="720" w:right="163"/>
        <w:rPr>
          <w:rFonts w:asciiTheme="minorHAnsi" w:hAnsiTheme="minorHAnsi" w:cstheme="minorHAnsi"/>
          <w:color w:val="000000"/>
        </w:rPr>
      </w:pPr>
    </w:p>
    <w:p w14:paraId="510402CE" w14:textId="1E51918F" w:rsidR="000A7297" w:rsidRPr="000A7297" w:rsidRDefault="000A7297" w:rsidP="000A7297">
      <w:pPr>
        <w:pStyle w:val="NormalWeb"/>
        <w:spacing w:before="0" w:beforeAutospacing="0" w:after="0" w:afterAutospacing="0"/>
        <w:ind w:left="720" w:right="163"/>
        <w:rPr>
          <w:rFonts w:asciiTheme="minorHAnsi" w:hAnsiTheme="minorHAnsi" w:cstheme="minorHAnsi"/>
        </w:rPr>
      </w:pPr>
      <w:r w:rsidRPr="000A7297">
        <w:rPr>
          <w:rFonts w:asciiTheme="minorHAnsi" w:hAnsiTheme="minorHAnsi" w:cstheme="minorHAnsi"/>
          <w:color w:val="000000"/>
        </w:rPr>
        <w:t>USER UNITS - Each parcel fronting or abutting either side of the looped portion of </w:t>
      </w:r>
    </w:p>
    <w:p w14:paraId="187D4273" w14:textId="4DB50896" w:rsidR="000A7297" w:rsidRPr="000A7297" w:rsidRDefault="000A7297" w:rsidP="000A7297">
      <w:pPr>
        <w:pStyle w:val="NormalWeb"/>
        <w:spacing w:before="0" w:beforeAutospacing="0" w:after="0" w:afterAutospacing="0"/>
        <w:ind w:left="720" w:right="192"/>
        <w:rPr>
          <w:rFonts w:asciiTheme="minorHAnsi" w:hAnsiTheme="minorHAnsi" w:cstheme="minorHAnsi"/>
        </w:rPr>
      </w:pPr>
      <w:r w:rsidRPr="000A7297">
        <w:rPr>
          <w:rFonts w:asciiTheme="minorHAnsi" w:hAnsiTheme="minorHAnsi" w:cstheme="minorHAnsi"/>
          <w:color w:val="000000"/>
        </w:rPr>
        <w:t>Laurie Lane that commences at the terminus of the existing Town highway section of Laurie Lane as of January 22, 2013 and the entire lengths of Ben's Way and Dee's Way in the Laurie Lane Highway Improvement Area, and has no frontage (0 feet) on the existing Town highway, either dedicated or by use, as listed on the latest completed Assessment Roll of the Town shall constitute one such unit, provided however that in the event a parcel has a portion of its frontage on the existing Town highway, either dedicated or by use, in excess of zero (0) feet but less than 100 percent of any single front yard line as of January 22, 2013 and the remaining portion of the parcel's frontage is on the section of Laurie Lane petitioned to be improved, it shall constitute </w:t>
      </w:r>
    </w:p>
    <w:p w14:paraId="06F9ECB7" w14:textId="77777777" w:rsidR="00204A59" w:rsidRDefault="00204A59" w:rsidP="000A7297">
      <w:pPr>
        <w:pStyle w:val="NormalWeb"/>
        <w:spacing w:before="0" w:beforeAutospacing="0" w:after="0" w:afterAutospacing="0"/>
        <w:ind w:left="720" w:right="211"/>
        <w:rPr>
          <w:rFonts w:asciiTheme="minorHAnsi" w:hAnsiTheme="minorHAnsi" w:cstheme="minorHAnsi"/>
          <w:color w:val="000000"/>
        </w:rPr>
      </w:pPr>
    </w:p>
    <w:p w14:paraId="7CBB8FDB" w14:textId="77777777" w:rsidR="00204A59" w:rsidRDefault="00204A59" w:rsidP="000A7297">
      <w:pPr>
        <w:pStyle w:val="NormalWeb"/>
        <w:spacing w:before="0" w:beforeAutospacing="0" w:after="0" w:afterAutospacing="0"/>
        <w:ind w:left="720" w:right="211"/>
        <w:rPr>
          <w:rFonts w:asciiTheme="minorHAnsi" w:hAnsiTheme="minorHAnsi" w:cstheme="minorHAnsi"/>
          <w:color w:val="000000"/>
        </w:rPr>
      </w:pPr>
    </w:p>
    <w:p w14:paraId="7149E274" w14:textId="13C2D6C5" w:rsidR="00204A59" w:rsidRDefault="00204A59" w:rsidP="00204A5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OCTOBER 23</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4</w:t>
      </w:r>
    </w:p>
    <w:p w14:paraId="611B599E" w14:textId="77777777" w:rsidR="00204A59" w:rsidRDefault="00204A59" w:rsidP="000A7297">
      <w:pPr>
        <w:pStyle w:val="NormalWeb"/>
        <w:spacing w:before="0" w:beforeAutospacing="0" w:after="0" w:afterAutospacing="0"/>
        <w:ind w:left="720" w:right="211"/>
        <w:rPr>
          <w:rFonts w:asciiTheme="minorHAnsi" w:hAnsiTheme="minorHAnsi" w:cstheme="minorHAnsi"/>
          <w:color w:val="000000"/>
        </w:rPr>
      </w:pPr>
    </w:p>
    <w:p w14:paraId="316314F9" w14:textId="428AC7AF" w:rsidR="000A7297" w:rsidRDefault="000A7297" w:rsidP="000A7297">
      <w:pPr>
        <w:pStyle w:val="NormalWeb"/>
        <w:spacing w:before="0" w:beforeAutospacing="0" w:after="0" w:afterAutospacing="0"/>
        <w:ind w:left="720" w:right="211"/>
        <w:rPr>
          <w:rFonts w:asciiTheme="minorHAnsi" w:hAnsiTheme="minorHAnsi" w:cstheme="minorHAnsi"/>
          <w:color w:val="000000"/>
        </w:rPr>
      </w:pPr>
      <w:r w:rsidRPr="000A7297">
        <w:rPr>
          <w:rFonts w:asciiTheme="minorHAnsi" w:hAnsiTheme="minorHAnsi" w:cstheme="minorHAnsi"/>
          <w:color w:val="000000"/>
        </w:rPr>
        <w:t>one-half (1/2) such unit, there being 26 units on said roll to be charged $408.81 each and 2 one half (1⁄2) units on said roll to be charged $204.41 each, yielding $11,037.88 revenue</w:t>
      </w:r>
    </w:p>
    <w:p w14:paraId="4C624E71" w14:textId="77777777" w:rsidR="00F25FB5" w:rsidRDefault="00F25FB5" w:rsidP="000A7297">
      <w:pPr>
        <w:pStyle w:val="NormalWeb"/>
        <w:spacing w:before="0" w:beforeAutospacing="0" w:after="0" w:afterAutospacing="0"/>
        <w:ind w:left="720" w:right="211"/>
        <w:rPr>
          <w:rFonts w:asciiTheme="minorHAnsi" w:hAnsiTheme="minorHAnsi" w:cstheme="minorHAnsi"/>
          <w:color w:val="000000"/>
        </w:rPr>
      </w:pPr>
    </w:p>
    <w:p w14:paraId="1D6DB0EA" w14:textId="77777777" w:rsidR="00F25FB5" w:rsidRDefault="00F25FB5" w:rsidP="000A7297">
      <w:pPr>
        <w:pStyle w:val="NormalWeb"/>
        <w:spacing w:before="0" w:beforeAutospacing="0" w:after="0" w:afterAutospacing="0"/>
        <w:ind w:left="720" w:right="211"/>
        <w:rPr>
          <w:rFonts w:asciiTheme="minorHAnsi" w:hAnsiTheme="minorHAnsi" w:cstheme="minorHAnsi"/>
          <w:color w:val="000000"/>
        </w:rPr>
      </w:pPr>
    </w:p>
    <w:p w14:paraId="417AC081" w14:textId="2BFDA9DA" w:rsidR="00924FA2" w:rsidRPr="006C75FF" w:rsidRDefault="00924FA2" w:rsidP="00204A59">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 xml:space="preserve">Resolutions of Final Adoption of Assessment Roll &amp; Budget – Chesterfield Court Drainage District – County Tax Warrant. </w:t>
      </w:r>
    </w:p>
    <w:p w14:paraId="0B653C7B" w14:textId="56FB2EFE" w:rsidR="00F25FB5" w:rsidRPr="00F25FB5" w:rsidRDefault="00F25FB5" w:rsidP="00F25FB5">
      <w:pPr>
        <w:pStyle w:val="NormalWeb"/>
        <w:spacing w:before="322" w:beforeAutospacing="0" w:after="0" w:afterAutospacing="0"/>
        <w:ind w:left="720" w:right="240"/>
        <w:rPr>
          <w:rFonts w:asciiTheme="minorHAnsi" w:hAnsiTheme="minorHAnsi" w:cstheme="minorHAnsi"/>
        </w:rPr>
      </w:pPr>
      <w:r w:rsidRPr="00F25FB5">
        <w:rPr>
          <w:rFonts w:asciiTheme="minorHAnsi" w:hAnsiTheme="minorHAnsi" w:cstheme="minorHAnsi"/>
          <w:color w:val="000000"/>
        </w:rPr>
        <w:t>The Annual Budget and Assessment Roll for Chesterfield Court Drainage District for the fiscal year beginning January 1, 2024 and that such Budget and the Assessment Roll accompanying the same be entered in full in the minutes of the proceedings of this Town Board, the Benefit Formula</w:t>
      </w:r>
      <w:r>
        <w:rPr>
          <w:rFonts w:asciiTheme="minorHAnsi" w:hAnsiTheme="minorHAnsi" w:cstheme="minorHAnsi"/>
          <w:color w:val="000000"/>
        </w:rPr>
        <w:t>.</w:t>
      </w:r>
    </w:p>
    <w:p w14:paraId="429DDB10" w14:textId="77777777" w:rsidR="00F25FB5" w:rsidRDefault="00F25FB5" w:rsidP="00F25FB5">
      <w:pPr>
        <w:pStyle w:val="NormalWeb"/>
        <w:spacing w:before="0" w:beforeAutospacing="0" w:after="0" w:afterAutospacing="0"/>
        <w:ind w:left="720"/>
        <w:textAlignment w:val="baseline"/>
        <w:rPr>
          <w:rFonts w:ascii="Calibri" w:hAnsi="Calibri" w:cs="Calibri"/>
          <w:color w:val="000000"/>
        </w:rPr>
      </w:pPr>
    </w:p>
    <w:p w14:paraId="1D37DEBF" w14:textId="08A0CF4F" w:rsidR="00924FA2" w:rsidRPr="006C75FF" w:rsidRDefault="00924FA2" w:rsidP="00204A59">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Resolutions of Final Adoption of Assessment Roll &amp; Budget for Lighting Districts (Colden Park, Consolidated, Fleetwood, Orange Lake and Lakeside)</w:t>
      </w:r>
    </w:p>
    <w:p w14:paraId="1C3DB9E1" w14:textId="5653D733" w:rsidR="00EF1055" w:rsidRDefault="00EF1055" w:rsidP="00EF1055">
      <w:pPr>
        <w:pStyle w:val="NormalWeb"/>
        <w:spacing w:before="0" w:beforeAutospacing="0" w:after="0" w:afterAutospacing="0"/>
        <w:ind w:left="360"/>
        <w:textAlignment w:val="baseline"/>
        <w:rPr>
          <w:rFonts w:ascii="Calibri" w:hAnsi="Calibri" w:cs="Calibri"/>
          <w:color w:val="000000"/>
        </w:rPr>
      </w:pPr>
      <w:r>
        <w:rPr>
          <w:rFonts w:ascii="Calibri" w:hAnsi="Calibri" w:cs="Calibri"/>
          <w:color w:val="000000"/>
        </w:rPr>
        <w:t xml:space="preserve">  </w:t>
      </w:r>
    </w:p>
    <w:p w14:paraId="75CE98B0" w14:textId="2583240F" w:rsidR="00A96D52" w:rsidRPr="00A96D52" w:rsidRDefault="001B5298" w:rsidP="001B5298">
      <w:pPr>
        <w:spacing w:after="0" w:line="240" w:lineRule="auto"/>
        <w:ind w:left="720" w:hanging="630"/>
        <w:rPr>
          <w:rFonts w:ascii="Calibri" w:eastAsia="Times New Roman" w:hAnsi="Calibri" w:cs="Calibri"/>
          <w:sz w:val="24"/>
          <w:szCs w:val="24"/>
        </w:rPr>
      </w:pPr>
      <w:r w:rsidRPr="001B5298">
        <w:rPr>
          <w:rFonts w:ascii="Calibri" w:eastAsia="Times New Roman" w:hAnsi="Calibri" w:cs="Calibri"/>
          <w:color w:val="000000"/>
          <w:sz w:val="24"/>
          <w:szCs w:val="24"/>
        </w:rPr>
        <w:t xml:space="preserve">           </w:t>
      </w:r>
      <w:r w:rsidR="00A96D52" w:rsidRPr="00A96D52">
        <w:rPr>
          <w:rFonts w:ascii="Calibri" w:eastAsia="Times New Roman" w:hAnsi="Calibri" w:cs="Calibri"/>
          <w:color w:val="000000"/>
          <w:sz w:val="24"/>
          <w:szCs w:val="24"/>
        </w:rPr>
        <w:t> </w:t>
      </w:r>
      <w:r>
        <w:rPr>
          <w:rFonts w:ascii="Calibri" w:eastAsia="Times New Roman" w:hAnsi="Calibri" w:cs="Calibri"/>
          <w:color w:val="000000"/>
          <w:sz w:val="24"/>
          <w:szCs w:val="24"/>
        </w:rPr>
        <w:t>T</w:t>
      </w:r>
      <w:r w:rsidR="00A96D52" w:rsidRPr="00A96D52">
        <w:rPr>
          <w:rFonts w:ascii="Calibri" w:eastAsia="Times New Roman" w:hAnsi="Calibri" w:cs="Calibri"/>
          <w:color w:val="000000"/>
          <w:sz w:val="24"/>
          <w:szCs w:val="24"/>
        </w:rPr>
        <w:t xml:space="preserve">he Annual Budget and Special Assessment Roll for the Colden Park Lighting District for the fiscal year beginning January 1, 2024 were duly prepared and filed with the Town Clerk as required by law, and a public hearing on the said Budget and Assessment Roll as required by law, was held by this Town Board and the Board having met at the appointed time and place as specified in the Notice of Hearing duly published by the Town Clerk and all persons interested and desiring to be heard thereon having been heard;  </w:t>
      </w:r>
      <w:r>
        <w:rPr>
          <w:rFonts w:ascii="Calibri" w:eastAsia="Times New Roman" w:hAnsi="Calibri" w:cs="Calibri"/>
          <w:color w:val="000000"/>
          <w:sz w:val="24"/>
          <w:szCs w:val="24"/>
        </w:rPr>
        <w:t>T</w:t>
      </w:r>
      <w:r w:rsidR="00A96D52" w:rsidRPr="00A96D52">
        <w:rPr>
          <w:rFonts w:ascii="Calibri" w:eastAsia="Times New Roman" w:hAnsi="Calibri" w:cs="Calibri"/>
          <w:color w:val="000000"/>
          <w:sz w:val="24"/>
          <w:szCs w:val="24"/>
        </w:rPr>
        <w:t>his Town Board of the Town of Newburgh does hereby adopt the budget </w:t>
      </w:r>
    </w:p>
    <w:p w14:paraId="28711B05" w14:textId="72E3CAF6" w:rsidR="00EF1055" w:rsidRDefault="001B5298" w:rsidP="001B5298">
      <w:pPr>
        <w:spacing w:after="0" w:line="240" w:lineRule="auto"/>
        <w:ind w:left="720" w:hanging="630"/>
        <w:rPr>
          <w:rFonts w:ascii="Calibri" w:eastAsia="Times New Roman" w:hAnsi="Calibri" w:cs="Calibri"/>
          <w:color w:val="000000"/>
          <w:sz w:val="24"/>
          <w:szCs w:val="24"/>
        </w:rPr>
      </w:pPr>
      <w:r w:rsidRPr="001B5298">
        <w:rPr>
          <w:rFonts w:ascii="Calibri" w:eastAsia="Times New Roman" w:hAnsi="Calibri" w:cs="Calibri"/>
          <w:color w:val="000000"/>
          <w:sz w:val="24"/>
          <w:szCs w:val="24"/>
        </w:rPr>
        <w:t xml:space="preserve">            </w:t>
      </w:r>
      <w:r w:rsidR="00A96D52" w:rsidRPr="00A96D52">
        <w:rPr>
          <w:rFonts w:ascii="Calibri" w:eastAsia="Times New Roman" w:hAnsi="Calibri" w:cs="Calibri"/>
          <w:color w:val="000000"/>
          <w:sz w:val="24"/>
          <w:szCs w:val="24"/>
        </w:rPr>
        <w:t>as compiled and presented at the said hearing, together with Assessment Roll accompanying the same as the Annual Budget and Assessment Roll for Colden Park Lighting District for the fiscal year beginning January 1, 2024 and that such Budget and the Assessment Roll accompanying the same be entered in full in the minutes of the proceedings of this Town Board</w:t>
      </w:r>
      <w:r>
        <w:rPr>
          <w:rFonts w:ascii="Calibri" w:eastAsia="Times New Roman" w:hAnsi="Calibri" w:cs="Calibri"/>
          <w:color w:val="000000"/>
          <w:sz w:val="24"/>
          <w:szCs w:val="24"/>
        </w:rPr>
        <w:t>.</w:t>
      </w:r>
    </w:p>
    <w:p w14:paraId="27EE38C1" w14:textId="77777777" w:rsidR="001B5298" w:rsidRPr="001B5298" w:rsidRDefault="001B5298" w:rsidP="001B5298">
      <w:pPr>
        <w:spacing w:after="0" w:line="240" w:lineRule="auto"/>
        <w:ind w:left="720" w:hanging="630"/>
        <w:rPr>
          <w:rFonts w:ascii="Calibri" w:hAnsi="Calibri" w:cs="Calibri"/>
          <w:color w:val="000000"/>
        </w:rPr>
      </w:pPr>
    </w:p>
    <w:p w14:paraId="145F0AD9" w14:textId="77777777" w:rsidR="00EF1055" w:rsidRPr="00924FA2" w:rsidRDefault="00EF1055" w:rsidP="00EF1055">
      <w:pPr>
        <w:pStyle w:val="NormalWeb"/>
        <w:spacing w:before="0" w:beforeAutospacing="0" w:after="0" w:afterAutospacing="0"/>
        <w:ind w:left="360"/>
        <w:textAlignment w:val="baseline"/>
        <w:rPr>
          <w:rFonts w:ascii="Calibri" w:hAnsi="Calibri" w:cs="Calibri"/>
          <w:color w:val="000000"/>
        </w:rPr>
      </w:pPr>
    </w:p>
    <w:p w14:paraId="0368FC9D" w14:textId="7E7E46BA" w:rsidR="00924FA2" w:rsidRPr="006C75FF" w:rsidRDefault="00924FA2" w:rsidP="00204A59">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Resolution of Final Adoption of Assessment Roll &amp; Budget - Nob Hill Sewer District</w:t>
      </w:r>
    </w:p>
    <w:p w14:paraId="4D6C4D06" w14:textId="258AB855" w:rsidR="00EF1055" w:rsidRDefault="00EF1055" w:rsidP="00EF1055">
      <w:pPr>
        <w:pStyle w:val="NormalWeb"/>
        <w:spacing w:before="0" w:beforeAutospacing="0" w:after="0" w:afterAutospacing="0"/>
        <w:ind w:left="360"/>
        <w:textAlignment w:val="baseline"/>
        <w:rPr>
          <w:rFonts w:ascii="Calibri" w:hAnsi="Calibri" w:cs="Calibri"/>
          <w:color w:val="000000"/>
        </w:rPr>
      </w:pPr>
    </w:p>
    <w:p w14:paraId="35C768E9" w14:textId="6DB8DEF5" w:rsidR="00C8400C" w:rsidRDefault="00C8400C" w:rsidP="00C8400C">
      <w:pPr>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T</w:t>
      </w:r>
      <w:r w:rsidRPr="00C8400C">
        <w:rPr>
          <w:rFonts w:ascii="Calibri" w:eastAsia="Times New Roman" w:hAnsi="Calibri" w:cs="Calibri"/>
          <w:color w:val="000000"/>
          <w:sz w:val="24"/>
          <w:szCs w:val="24"/>
        </w:rPr>
        <w:t>his Town Board of the Town of Newburgh does hereby adopt the budget as compiled and presented at the said hearing, together with Assessment Roll accompanying the same as the Annual Budget and Assessment Roll for Nob Hill Sewer District for the fiscal year beginning January 1, 2024 and that such Budget and the Assessment Roll accompanying the same be entered in full in the minutes of the proceedings of this Town Board, the Benefit Formula, the final form for which is herein amended to add user units, and sum per unit to be apportioned assessed according to the said roll, as hereby adopted, being as follows: </w:t>
      </w:r>
    </w:p>
    <w:p w14:paraId="684E5723" w14:textId="77777777" w:rsidR="004504E1" w:rsidRPr="00C8400C" w:rsidRDefault="004504E1" w:rsidP="00C8400C">
      <w:pPr>
        <w:spacing w:after="0" w:line="240" w:lineRule="auto"/>
        <w:ind w:left="720"/>
        <w:rPr>
          <w:rFonts w:ascii="Calibri" w:eastAsia="Times New Roman" w:hAnsi="Calibri" w:cs="Calibri"/>
          <w:sz w:val="24"/>
          <w:szCs w:val="24"/>
        </w:rPr>
      </w:pPr>
    </w:p>
    <w:p w14:paraId="1BBC44CA" w14:textId="2071B68E" w:rsidR="00C8400C" w:rsidRPr="00C8400C" w:rsidRDefault="00C8400C" w:rsidP="00C8400C">
      <w:pPr>
        <w:spacing w:after="0" w:line="240" w:lineRule="auto"/>
        <w:ind w:left="720"/>
        <w:rPr>
          <w:rFonts w:ascii="Calibri" w:eastAsia="Times New Roman" w:hAnsi="Calibri" w:cs="Calibri"/>
          <w:sz w:val="24"/>
          <w:szCs w:val="24"/>
        </w:rPr>
      </w:pPr>
      <w:r w:rsidRPr="00C8400C">
        <w:rPr>
          <w:rFonts w:ascii="Calibri" w:eastAsia="Times New Roman" w:hAnsi="Calibri" w:cs="Calibri"/>
          <w:color w:val="000000"/>
          <w:sz w:val="24"/>
          <w:szCs w:val="24"/>
        </w:rPr>
        <w:t>USER UNITS - Each parcel within the Nob Hill Sewer District as listed on the latest completed Assessment Roll of the Town, shall containing up to 20,000 sq. ft. shall constitute one such unit; all parcels therein in excess of 20,000 sq. ft. shall constitute one additional such unit for each additional 20,000 sq. ft. or any major fraction thereof, there being 100 units on said roll to be charged $8.72 each, yielding $872.00 revenue.</w:t>
      </w:r>
    </w:p>
    <w:p w14:paraId="55CE5DDC" w14:textId="68F3979D" w:rsidR="00EF1055" w:rsidRDefault="00EF1055" w:rsidP="00EF1055">
      <w:pPr>
        <w:pStyle w:val="NormalWeb"/>
        <w:spacing w:before="0" w:beforeAutospacing="0" w:after="0" w:afterAutospacing="0"/>
        <w:ind w:left="360"/>
        <w:textAlignment w:val="baseline"/>
        <w:rPr>
          <w:rFonts w:ascii="Calibri" w:hAnsi="Calibri" w:cs="Calibri"/>
          <w:color w:val="000000"/>
        </w:rPr>
      </w:pPr>
    </w:p>
    <w:p w14:paraId="640C41F1" w14:textId="77777777" w:rsidR="00EF1055" w:rsidRPr="00924FA2" w:rsidRDefault="00EF1055" w:rsidP="00EF1055">
      <w:pPr>
        <w:pStyle w:val="NormalWeb"/>
        <w:spacing w:before="0" w:beforeAutospacing="0" w:after="0" w:afterAutospacing="0"/>
        <w:ind w:left="360"/>
        <w:textAlignment w:val="baseline"/>
        <w:rPr>
          <w:rFonts w:ascii="Calibri" w:hAnsi="Calibri" w:cs="Calibri"/>
          <w:color w:val="000000"/>
        </w:rPr>
      </w:pPr>
    </w:p>
    <w:p w14:paraId="6DAFC17D" w14:textId="5D862034" w:rsidR="00924FA2" w:rsidRPr="006C75FF" w:rsidRDefault="00924FA2" w:rsidP="00204A59">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 xml:space="preserve">Resolution of Final Adoption of Assessment Roll &amp; Budget - </w:t>
      </w:r>
      <w:proofErr w:type="spellStart"/>
      <w:r w:rsidRPr="006C75FF">
        <w:rPr>
          <w:rFonts w:ascii="Calibri" w:hAnsi="Calibri" w:cs="Calibri"/>
          <w:b/>
          <w:bCs/>
          <w:color w:val="000000"/>
        </w:rPr>
        <w:t>Roseton</w:t>
      </w:r>
      <w:proofErr w:type="spellEnd"/>
      <w:r w:rsidRPr="006C75FF">
        <w:rPr>
          <w:rFonts w:ascii="Calibri" w:hAnsi="Calibri" w:cs="Calibri"/>
          <w:b/>
          <w:bCs/>
          <w:color w:val="000000"/>
        </w:rPr>
        <w:t xml:space="preserve"> Hills Sewer District</w:t>
      </w:r>
    </w:p>
    <w:p w14:paraId="5C0B70E4" w14:textId="3DF6C766" w:rsidR="00EF1055" w:rsidRDefault="00EF1055" w:rsidP="00EF1055">
      <w:pPr>
        <w:pStyle w:val="NormalWeb"/>
        <w:spacing w:before="0" w:beforeAutospacing="0" w:after="0" w:afterAutospacing="0"/>
        <w:textAlignment w:val="baseline"/>
        <w:rPr>
          <w:rFonts w:ascii="Calibri" w:hAnsi="Calibri" w:cs="Calibri"/>
          <w:color w:val="000000"/>
        </w:rPr>
      </w:pPr>
    </w:p>
    <w:p w14:paraId="0C23F44D" w14:textId="77777777" w:rsidR="008B4E9A" w:rsidRDefault="008B4E9A" w:rsidP="008B4E9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26E46" w:rsidRPr="00A26E46">
        <w:rPr>
          <w:rFonts w:ascii="Calibri" w:eastAsia="Times New Roman" w:hAnsi="Calibri" w:cs="Calibri"/>
          <w:color w:val="000000"/>
          <w:sz w:val="24"/>
          <w:szCs w:val="24"/>
        </w:rPr>
        <w:t> </w:t>
      </w:r>
      <w:r>
        <w:rPr>
          <w:rFonts w:ascii="Calibri" w:eastAsia="Times New Roman" w:hAnsi="Calibri" w:cs="Calibri"/>
          <w:color w:val="000000"/>
          <w:sz w:val="24"/>
          <w:szCs w:val="24"/>
        </w:rPr>
        <w:t>T</w:t>
      </w:r>
      <w:r w:rsidR="00A26E46" w:rsidRPr="00A26E46">
        <w:rPr>
          <w:rFonts w:ascii="Calibri" w:eastAsia="Times New Roman" w:hAnsi="Calibri" w:cs="Calibri"/>
          <w:color w:val="000000"/>
          <w:sz w:val="24"/>
          <w:szCs w:val="24"/>
        </w:rPr>
        <w:t xml:space="preserve">he Annual Budget and Special Assessment Roll for the </w:t>
      </w:r>
      <w:proofErr w:type="spellStart"/>
      <w:r w:rsidR="00A26E46" w:rsidRPr="00A26E46">
        <w:rPr>
          <w:rFonts w:ascii="Calibri" w:eastAsia="Times New Roman" w:hAnsi="Calibri" w:cs="Calibri"/>
          <w:color w:val="000000"/>
          <w:sz w:val="24"/>
          <w:szCs w:val="24"/>
        </w:rPr>
        <w:t>Roseton</w:t>
      </w:r>
      <w:proofErr w:type="spellEnd"/>
      <w:r w:rsidR="00A26E46" w:rsidRPr="00A26E46">
        <w:rPr>
          <w:rFonts w:ascii="Calibri" w:eastAsia="Times New Roman" w:hAnsi="Calibri" w:cs="Calibri"/>
          <w:color w:val="000000"/>
          <w:sz w:val="24"/>
          <w:szCs w:val="24"/>
        </w:rPr>
        <w:t xml:space="preserve"> Hills Sewer District for </w:t>
      </w:r>
    </w:p>
    <w:p w14:paraId="514277F8" w14:textId="7C74AA3C" w:rsidR="00A26E46" w:rsidRPr="00A26E46" w:rsidRDefault="008B4E9A" w:rsidP="008B4E9A">
      <w:pPr>
        <w:spacing w:after="0" w:line="240" w:lineRule="auto"/>
        <w:rPr>
          <w:rFonts w:ascii="Calibri" w:eastAsia="Times New Roman" w:hAnsi="Calibri" w:cs="Calibri"/>
          <w:sz w:val="24"/>
          <w:szCs w:val="24"/>
        </w:rPr>
      </w:pPr>
      <w:r>
        <w:rPr>
          <w:rFonts w:ascii="Calibri" w:eastAsia="Times New Roman" w:hAnsi="Calibri" w:cs="Calibri"/>
          <w:color w:val="000000"/>
          <w:sz w:val="24"/>
          <w:szCs w:val="24"/>
        </w:rPr>
        <w:t xml:space="preserve">             </w:t>
      </w:r>
      <w:r w:rsidR="00A26E46" w:rsidRPr="00A26E46">
        <w:rPr>
          <w:rFonts w:ascii="Calibri" w:eastAsia="Times New Roman" w:hAnsi="Calibri" w:cs="Calibri"/>
          <w:color w:val="000000"/>
          <w:sz w:val="24"/>
          <w:szCs w:val="24"/>
        </w:rPr>
        <w:t>the fiscal year beginning January 1, 2024 were duly prepared and filed with the Town </w:t>
      </w:r>
    </w:p>
    <w:p w14:paraId="47C9E504" w14:textId="081B8409" w:rsidR="00204A59" w:rsidRDefault="00A26E46" w:rsidP="008B4E9A">
      <w:pPr>
        <w:spacing w:after="0" w:line="240" w:lineRule="auto"/>
        <w:ind w:left="720"/>
        <w:rPr>
          <w:rFonts w:ascii="Calibri" w:eastAsia="Times New Roman" w:hAnsi="Calibri" w:cs="Calibri"/>
          <w:color w:val="000000"/>
          <w:sz w:val="24"/>
          <w:szCs w:val="24"/>
        </w:rPr>
      </w:pPr>
      <w:r w:rsidRPr="00A26E46">
        <w:rPr>
          <w:rFonts w:ascii="Calibri" w:eastAsia="Times New Roman" w:hAnsi="Calibri" w:cs="Calibri"/>
          <w:color w:val="000000"/>
          <w:sz w:val="24"/>
          <w:szCs w:val="24"/>
        </w:rPr>
        <w:t xml:space="preserve">Clerk as required by law, and this Town Board of the Town of Newburgh does hereby adopt the budget as compiled and presented at the said hearing, together with Assessment Roll accompanying the same as the Annual Budget and Assessment Roll for </w:t>
      </w:r>
    </w:p>
    <w:p w14:paraId="71F164EE" w14:textId="7EA50EEA" w:rsidR="00204A59" w:rsidRDefault="00204A59" w:rsidP="00204A5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OCTOBER 23</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5</w:t>
      </w:r>
    </w:p>
    <w:p w14:paraId="35073E64" w14:textId="77777777" w:rsidR="00204A59" w:rsidRDefault="00204A59" w:rsidP="008B4E9A">
      <w:pPr>
        <w:spacing w:after="0" w:line="240" w:lineRule="auto"/>
        <w:ind w:left="720"/>
        <w:rPr>
          <w:rFonts w:ascii="Calibri" w:eastAsia="Times New Roman" w:hAnsi="Calibri" w:cs="Calibri"/>
          <w:color w:val="000000"/>
          <w:sz w:val="24"/>
          <w:szCs w:val="24"/>
        </w:rPr>
      </w:pPr>
    </w:p>
    <w:p w14:paraId="7E0148E5" w14:textId="2763A6EB" w:rsidR="00A26E46" w:rsidRPr="00A26E46" w:rsidRDefault="00A26E46" w:rsidP="008B4E9A">
      <w:pPr>
        <w:spacing w:after="0" w:line="240" w:lineRule="auto"/>
        <w:ind w:left="720"/>
        <w:rPr>
          <w:rFonts w:ascii="Calibri" w:eastAsia="Times New Roman" w:hAnsi="Calibri" w:cs="Calibri"/>
          <w:sz w:val="24"/>
          <w:szCs w:val="24"/>
        </w:rPr>
      </w:pPr>
      <w:proofErr w:type="spellStart"/>
      <w:r w:rsidRPr="00A26E46">
        <w:rPr>
          <w:rFonts w:ascii="Calibri" w:eastAsia="Times New Roman" w:hAnsi="Calibri" w:cs="Calibri"/>
          <w:color w:val="000000"/>
          <w:sz w:val="24"/>
          <w:szCs w:val="24"/>
        </w:rPr>
        <w:t>Roseton</w:t>
      </w:r>
      <w:proofErr w:type="spellEnd"/>
      <w:r w:rsidRPr="00A26E46">
        <w:rPr>
          <w:rFonts w:ascii="Calibri" w:eastAsia="Times New Roman" w:hAnsi="Calibri" w:cs="Calibri"/>
          <w:color w:val="000000"/>
          <w:sz w:val="24"/>
          <w:szCs w:val="24"/>
        </w:rPr>
        <w:t xml:space="preserve"> Hills Sewer District for the fiscal year beginning January 1, 2024 and that such Budget and the Assessment Roll accompanying the same be entered in full in the minutes of the proceedings of this Town Board, the Benefit Formula, the final form for which is herein amended to add user units, and sum per unit to be apportioned assessed according to the said roll, as hereby adopted, being as follows: </w:t>
      </w:r>
    </w:p>
    <w:p w14:paraId="1256774D" w14:textId="77777777" w:rsidR="00A26E46" w:rsidRPr="00A26E46" w:rsidRDefault="00A26E46" w:rsidP="008B4E9A">
      <w:pPr>
        <w:spacing w:after="0" w:line="240" w:lineRule="auto"/>
        <w:ind w:left="720"/>
        <w:rPr>
          <w:rFonts w:ascii="Times New Roman" w:eastAsia="Times New Roman" w:hAnsi="Times New Roman" w:cs="Times New Roman"/>
          <w:sz w:val="24"/>
          <w:szCs w:val="24"/>
        </w:rPr>
      </w:pPr>
    </w:p>
    <w:p w14:paraId="1A2B6D10" w14:textId="77777777" w:rsidR="00A26E46" w:rsidRPr="00A26E46" w:rsidRDefault="00A26E46" w:rsidP="008B4E9A">
      <w:pPr>
        <w:spacing w:after="0" w:line="240" w:lineRule="auto"/>
        <w:ind w:left="720"/>
        <w:rPr>
          <w:rFonts w:ascii="Calibri" w:eastAsia="Times New Roman" w:hAnsi="Calibri" w:cs="Calibri"/>
          <w:sz w:val="24"/>
          <w:szCs w:val="24"/>
        </w:rPr>
      </w:pPr>
      <w:r w:rsidRPr="00A26E46">
        <w:rPr>
          <w:rFonts w:ascii="Calibri" w:eastAsia="Times New Roman" w:hAnsi="Calibri" w:cs="Calibri"/>
          <w:color w:val="000000"/>
          <w:sz w:val="24"/>
          <w:szCs w:val="24"/>
        </w:rPr>
        <w:t>USER UNITS Each residential dwelling unit, whether it be an apartment or </w:t>
      </w:r>
    </w:p>
    <w:p w14:paraId="0F03B91C" w14:textId="77777777" w:rsidR="00A26E46" w:rsidRPr="00A26E46" w:rsidRDefault="00A26E46" w:rsidP="008B4E9A">
      <w:pPr>
        <w:spacing w:after="0" w:line="240" w:lineRule="auto"/>
        <w:ind w:left="720"/>
        <w:rPr>
          <w:rFonts w:ascii="Calibri" w:eastAsia="Times New Roman" w:hAnsi="Calibri" w:cs="Calibri"/>
          <w:sz w:val="24"/>
          <w:szCs w:val="24"/>
        </w:rPr>
      </w:pPr>
      <w:r w:rsidRPr="00A26E46">
        <w:rPr>
          <w:rFonts w:ascii="Calibri" w:eastAsia="Times New Roman" w:hAnsi="Calibri" w:cs="Calibri"/>
          <w:color w:val="000000"/>
          <w:sz w:val="24"/>
          <w:szCs w:val="24"/>
        </w:rPr>
        <w:t xml:space="preserve">condominium unit, on each parcel within the </w:t>
      </w:r>
      <w:proofErr w:type="spellStart"/>
      <w:r w:rsidRPr="00A26E46">
        <w:rPr>
          <w:rFonts w:ascii="Calibri" w:eastAsia="Times New Roman" w:hAnsi="Calibri" w:cs="Calibri"/>
          <w:color w:val="000000"/>
          <w:sz w:val="24"/>
          <w:szCs w:val="24"/>
        </w:rPr>
        <w:t>Roseton</w:t>
      </w:r>
      <w:proofErr w:type="spellEnd"/>
      <w:r w:rsidRPr="00A26E46">
        <w:rPr>
          <w:rFonts w:ascii="Calibri" w:eastAsia="Times New Roman" w:hAnsi="Calibri" w:cs="Calibri"/>
          <w:color w:val="000000"/>
          <w:sz w:val="24"/>
          <w:szCs w:val="24"/>
        </w:rPr>
        <w:t xml:space="preserve"> Hills Sewer District as listed </w:t>
      </w:r>
    </w:p>
    <w:p w14:paraId="1CE126CA" w14:textId="77777777" w:rsidR="00A26E46" w:rsidRPr="00A26E46" w:rsidRDefault="00A26E46" w:rsidP="008B4E9A">
      <w:pPr>
        <w:spacing w:after="0" w:line="240" w:lineRule="auto"/>
        <w:ind w:left="720"/>
        <w:rPr>
          <w:rFonts w:ascii="Calibri" w:eastAsia="Times New Roman" w:hAnsi="Calibri" w:cs="Calibri"/>
          <w:sz w:val="24"/>
          <w:szCs w:val="24"/>
        </w:rPr>
      </w:pPr>
      <w:r w:rsidRPr="00A26E46">
        <w:rPr>
          <w:rFonts w:ascii="Calibri" w:eastAsia="Times New Roman" w:hAnsi="Calibri" w:cs="Calibri"/>
          <w:color w:val="000000"/>
          <w:sz w:val="24"/>
          <w:szCs w:val="24"/>
        </w:rPr>
        <w:t>on the latest completed Assessment Roll of the Town, shall constitute one such unit; </w:t>
      </w:r>
    </w:p>
    <w:p w14:paraId="0499CF08" w14:textId="77777777" w:rsidR="00A26E46" w:rsidRPr="00A26E46" w:rsidRDefault="00A26E46" w:rsidP="008B4E9A">
      <w:pPr>
        <w:spacing w:after="0" w:line="240" w:lineRule="auto"/>
        <w:ind w:left="720"/>
        <w:rPr>
          <w:rFonts w:ascii="Calibri" w:eastAsia="Times New Roman" w:hAnsi="Calibri" w:cs="Calibri"/>
          <w:sz w:val="24"/>
          <w:szCs w:val="24"/>
        </w:rPr>
      </w:pPr>
      <w:r w:rsidRPr="00A26E46">
        <w:rPr>
          <w:rFonts w:ascii="Calibri" w:eastAsia="Times New Roman" w:hAnsi="Calibri" w:cs="Calibri"/>
          <w:color w:val="000000"/>
          <w:sz w:val="24"/>
          <w:szCs w:val="24"/>
        </w:rPr>
        <w:t>there being 293 units on said roll to be charged $650.00 each, yielding $190,450.00 </w:t>
      </w:r>
    </w:p>
    <w:p w14:paraId="1BA80980" w14:textId="77777777" w:rsidR="00A26E46" w:rsidRPr="00A26E46" w:rsidRDefault="00A26E46" w:rsidP="008B4E9A">
      <w:pPr>
        <w:spacing w:after="0" w:line="240" w:lineRule="auto"/>
        <w:ind w:left="720"/>
        <w:rPr>
          <w:rFonts w:ascii="Calibri" w:eastAsia="Times New Roman" w:hAnsi="Calibri" w:cs="Calibri"/>
          <w:sz w:val="24"/>
          <w:szCs w:val="24"/>
        </w:rPr>
      </w:pPr>
      <w:r w:rsidRPr="00A26E46">
        <w:rPr>
          <w:rFonts w:ascii="Calibri" w:eastAsia="Times New Roman" w:hAnsi="Calibri" w:cs="Calibri"/>
          <w:color w:val="000000"/>
          <w:sz w:val="24"/>
          <w:szCs w:val="24"/>
        </w:rPr>
        <w:t>revenue, said revenue to be collected quarterly by the Receiver of Taxes in </w:t>
      </w:r>
    </w:p>
    <w:p w14:paraId="188131B1" w14:textId="77777777" w:rsidR="00A26E46" w:rsidRPr="00A26E46" w:rsidRDefault="00A26E46" w:rsidP="008B4E9A">
      <w:pPr>
        <w:spacing w:after="0" w:line="240" w:lineRule="auto"/>
        <w:ind w:left="720"/>
        <w:rPr>
          <w:rFonts w:ascii="Calibri" w:eastAsia="Times New Roman" w:hAnsi="Calibri" w:cs="Calibri"/>
          <w:sz w:val="24"/>
          <w:szCs w:val="24"/>
        </w:rPr>
      </w:pPr>
      <w:r w:rsidRPr="00A26E46">
        <w:rPr>
          <w:rFonts w:ascii="Calibri" w:eastAsia="Times New Roman" w:hAnsi="Calibri" w:cs="Calibri"/>
          <w:color w:val="000000"/>
          <w:sz w:val="24"/>
          <w:szCs w:val="24"/>
        </w:rPr>
        <w:t>accordance with the authority granted by Resolution No. 222 of 1991 of the Orange </w:t>
      </w:r>
    </w:p>
    <w:p w14:paraId="2F5C2400" w14:textId="77777777" w:rsidR="00A26E46" w:rsidRPr="00A26E46" w:rsidRDefault="00A26E46" w:rsidP="008B4E9A">
      <w:pPr>
        <w:spacing w:after="0" w:line="240" w:lineRule="auto"/>
        <w:ind w:left="720"/>
        <w:rPr>
          <w:rFonts w:ascii="Calibri" w:eastAsia="Times New Roman" w:hAnsi="Calibri" w:cs="Calibri"/>
          <w:sz w:val="24"/>
          <w:szCs w:val="24"/>
        </w:rPr>
      </w:pPr>
      <w:r w:rsidRPr="00A26E46">
        <w:rPr>
          <w:rFonts w:ascii="Calibri" w:eastAsia="Times New Roman" w:hAnsi="Calibri" w:cs="Calibri"/>
          <w:color w:val="000000"/>
          <w:sz w:val="24"/>
          <w:szCs w:val="24"/>
        </w:rPr>
        <w:t>County Legislature.</w:t>
      </w:r>
    </w:p>
    <w:p w14:paraId="3F4C7576" w14:textId="77777777" w:rsidR="00EF1055" w:rsidRPr="00924FA2" w:rsidRDefault="00EF1055" w:rsidP="00EF1055">
      <w:pPr>
        <w:pStyle w:val="NormalWeb"/>
        <w:spacing w:before="0" w:beforeAutospacing="0" w:after="0" w:afterAutospacing="0"/>
        <w:textAlignment w:val="baseline"/>
        <w:rPr>
          <w:rFonts w:ascii="Calibri" w:hAnsi="Calibri" w:cs="Calibri"/>
          <w:color w:val="000000"/>
        </w:rPr>
      </w:pPr>
    </w:p>
    <w:p w14:paraId="0A9EC9EE" w14:textId="2FA5F463" w:rsidR="00924FA2" w:rsidRPr="006C75FF" w:rsidRDefault="00924FA2" w:rsidP="00204A59">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Resolution of Final Adoption of Assessment Roll &amp; Budget - Town of Newburgh Ambulance District County Tax Warrant. </w:t>
      </w:r>
    </w:p>
    <w:p w14:paraId="0C9D56F4" w14:textId="0B1D9214" w:rsidR="00505939" w:rsidRDefault="00505939" w:rsidP="00505939">
      <w:pPr>
        <w:pStyle w:val="NormalWeb"/>
        <w:spacing w:before="0" w:beforeAutospacing="0" w:after="0" w:afterAutospacing="0"/>
        <w:textAlignment w:val="baseline"/>
        <w:rPr>
          <w:rFonts w:ascii="Calibri" w:hAnsi="Calibri" w:cs="Calibri"/>
          <w:color w:val="000000"/>
        </w:rPr>
      </w:pPr>
    </w:p>
    <w:p w14:paraId="3DA91BB9" w14:textId="77777777" w:rsidR="00581EB4" w:rsidRPr="00581EB4" w:rsidRDefault="00581EB4" w:rsidP="00581EB4">
      <w:pPr>
        <w:pStyle w:val="NormalWeb"/>
        <w:spacing w:before="0" w:beforeAutospacing="0" w:after="0" w:afterAutospacing="0"/>
        <w:ind w:left="720"/>
        <w:rPr>
          <w:rFonts w:ascii="Calibri" w:hAnsi="Calibri" w:cs="Calibri"/>
        </w:rPr>
      </w:pPr>
      <w:r w:rsidRPr="00581EB4">
        <w:rPr>
          <w:rFonts w:ascii="Calibri" w:hAnsi="Calibri" w:cs="Calibri"/>
          <w:color w:val="000000"/>
        </w:rPr>
        <w:t>The Annual Budget and Special Assessment Roll for the Town of Newburgh </w:t>
      </w:r>
    </w:p>
    <w:p w14:paraId="1B995157" w14:textId="652EAF87" w:rsidR="00581EB4" w:rsidRDefault="00581EB4" w:rsidP="00581EB4">
      <w:pPr>
        <w:pStyle w:val="NormalWeb"/>
        <w:spacing w:before="0" w:beforeAutospacing="0" w:after="0" w:afterAutospacing="0"/>
        <w:ind w:left="720"/>
        <w:rPr>
          <w:rFonts w:ascii="Calibri" w:hAnsi="Calibri" w:cs="Calibri"/>
          <w:color w:val="000000"/>
        </w:rPr>
      </w:pPr>
      <w:r w:rsidRPr="00581EB4">
        <w:rPr>
          <w:rFonts w:ascii="Calibri" w:hAnsi="Calibri" w:cs="Calibri"/>
          <w:color w:val="000000"/>
        </w:rPr>
        <w:t>Ambulance District for the fiscal year beginning January 1, 2024 were duly prepared and filed with the Town Clerk as required by law,  a public hearing on the said Budget and Assessment Roll as required by law, was held by this Town Board and the Board having met at the appointed time and place as specified in the Notice of Hearing duly published by the Town Clerk and all persons interested and desiring to be heard thereon having been heard;  that this Town Board of the Town of Newburgh does hereby adopt the budget as compiled and presented at the said hearing, together with Assessment Roll accompanying the same as the Annual Budget and Assessment Roll for the Town of Newburgh Ambulance District for the fiscal year beginning January 1, 2024 and that such Budget and the Assessment Roll accompanying the same be entered in full in the minutes of the proceedings of this Town Board</w:t>
      </w:r>
      <w:r>
        <w:rPr>
          <w:rFonts w:ascii="Calibri" w:hAnsi="Calibri" w:cs="Calibri"/>
          <w:color w:val="000000"/>
        </w:rPr>
        <w:t>.</w:t>
      </w:r>
    </w:p>
    <w:p w14:paraId="528BE1BD" w14:textId="0C048992" w:rsidR="00EF1055" w:rsidRDefault="00EF1055" w:rsidP="00EF1055">
      <w:pPr>
        <w:pStyle w:val="NormalWeb"/>
        <w:spacing w:before="0" w:beforeAutospacing="0" w:after="0" w:afterAutospacing="0"/>
        <w:textAlignment w:val="baseline"/>
        <w:rPr>
          <w:rFonts w:ascii="Calibri" w:hAnsi="Calibri" w:cs="Calibri"/>
          <w:color w:val="000000"/>
        </w:rPr>
      </w:pPr>
    </w:p>
    <w:p w14:paraId="251E570B" w14:textId="7C07F6C5" w:rsidR="00B820AC" w:rsidRDefault="00B820AC" w:rsidP="00EF1055">
      <w:pPr>
        <w:pStyle w:val="NormalWeb"/>
        <w:spacing w:before="0" w:beforeAutospacing="0" w:after="0" w:afterAutospacing="0"/>
        <w:textAlignment w:val="baseline"/>
        <w:rPr>
          <w:rFonts w:ascii="Calibri" w:hAnsi="Calibri" w:cs="Calibri"/>
          <w:color w:val="000000"/>
        </w:rPr>
      </w:pPr>
    </w:p>
    <w:p w14:paraId="5892D11C" w14:textId="77777777" w:rsidR="00BB486B" w:rsidRPr="00924FA2" w:rsidRDefault="00BB486B" w:rsidP="00EF1055">
      <w:pPr>
        <w:pStyle w:val="NormalWeb"/>
        <w:spacing w:before="0" w:beforeAutospacing="0" w:after="0" w:afterAutospacing="0"/>
        <w:textAlignment w:val="baseline"/>
        <w:rPr>
          <w:rFonts w:ascii="Calibri" w:hAnsi="Calibri" w:cs="Calibri"/>
          <w:color w:val="000000"/>
        </w:rPr>
      </w:pPr>
    </w:p>
    <w:p w14:paraId="08B56A22" w14:textId="7D8E64CC" w:rsidR="00924FA2" w:rsidRPr="006C75FF" w:rsidRDefault="00924FA2" w:rsidP="00204A59">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Resolution Approving Town, Highways and All Special Improvement Districts Budget</w:t>
      </w:r>
    </w:p>
    <w:p w14:paraId="5ABDD441" w14:textId="334E196B" w:rsidR="00EF1055" w:rsidRPr="006C75FF" w:rsidRDefault="00EF1055" w:rsidP="00EF1055">
      <w:pPr>
        <w:pStyle w:val="NormalWeb"/>
        <w:spacing w:before="0" w:beforeAutospacing="0" w:after="0" w:afterAutospacing="0"/>
        <w:textAlignment w:val="baseline"/>
        <w:rPr>
          <w:rFonts w:ascii="Calibri" w:hAnsi="Calibri" w:cs="Calibri"/>
          <w:b/>
          <w:bCs/>
          <w:color w:val="000000"/>
        </w:rPr>
      </w:pPr>
    </w:p>
    <w:p w14:paraId="2F55E2F1" w14:textId="77777777" w:rsidR="00AE712A" w:rsidRPr="00AE712A" w:rsidRDefault="00AE712A" w:rsidP="00F37FFC">
      <w:pPr>
        <w:pStyle w:val="NormalWeb"/>
        <w:spacing w:before="0" w:beforeAutospacing="0" w:after="0" w:afterAutospacing="0"/>
        <w:ind w:left="720"/>
        <w:rPr>
          <w:rFonts w:ascii="Calibri" w:hAnsi="Calibri" w:cs="Calibri"/>
        </w:rPr>
      </w:pPr>
      <w:r w:rsidRPr="00AE712A">
        <w:rPr>
          <w:rFonts w:ascii="Calibri" w:hAnsi="Calibri" w:cs="Calibri"/>
          <w:color w:val="000000"/>
        </w:rPr>
        <w:t>The Town Board of the Town of Newburgh, duly held on October 23, 2023 </w:t>
      </w:r>
    </w:p>
    <w:p w14:paraId="5B1EB304" w14:textId="77777777" w:rsidR="00204A59" w:rsidRDefault="00AE712A" w:rsidP="00F37FFC">
      <w:pPr>
        <w:pStyle w:val="NormalWeb"/>
        <w:spacing w:before="0" w:beforeAutospacing="0" w:after="0" w:afterAutospacing="0"/>
        <w:ind w:left="720"/>
        <w:rPr>
          <w:rFonts w:ascii="Calibri" w:hAnsi="Calibri" w:cs="Calibri"/>
          <w:color w:val="000000"/>
        </w:rPr>
      </w:pPr>
      <w:r w:rsidRPr="00AE712A">
        <w:rPr>
          <w:rFonts w:ascii="Calibri" w:hAnsi="Calibri" w:cs="Calibri"/>
          <w:color w:val="000000"/>
        </w:rPr>
        <w:t>commencing at 7:00 o'clock p.m., a public hearing on the preliminary budget approved by this Board and filed with the Town Clerk for the fiscal year commencing January 1, 2024 and a further public hearin</w:t>
      </w:r>
      <w:r w:rsidR="00382104">
        <w:rPr>
          <w:rFonts w:ascii="Calibri" w:hAnsi="Calibri" w:cs="Calibri"/>
          <w:color w:val="000000"/>
        </w:rPr>
        <w:t>g</w:t>
      </w:r>
      <w:r w:rsidRPr="00AE712A">
        <w:rPr>
          <w:rFonts w:ascii="Calibri" w:hAnsi="Calibri" w:cs="Calibri"/>
          <w:color w:val="000000"/>
        </w:rPr>
        <w:t xml:space="preserve"> on October 23, 2023 pertaining to the budgets and assessment rolls of the special improvement districts and areas of the Town, to wit: Colden Park Lighting District, Consolidated Lighting District, Fleetwood Lighting District, Lakeside Road Lighting District, Orange Lake Lighting District, Consolidated Water #1, Consolidated Water #2, (inclusive of Consolidated, Colden Park and Fleetwood-Holiday Park Water Districts as applicable), Crossroads Consolidated Sewer District (inclusive of the following areas of assessment, Crossroads, Meadow Hill South, Meadow Hill North, Algonquin, Gidney, Wintergreen), Nob Hill Sewer District, </w:t>
      </w:r>
      <w:proofErr w:type="spellStart"/>
      <w:r w:rsidRPr="00AE712A">
        <w:rPr>
          <w:rFonts w:ascii="Calibri" w:hAnsi="Calibri" w:cs="Calibri"/>
          <w:color w:val="000000"/>
        </w:rPr>
        <w:t>Roseton</w:t>
      </w:r>
      <w:proofErr w:type="spellEnd"/>
      <w:r w:rsidRPr="00AE712A">
        <w:rPr>
          <w:rFonts w:ascii="Calibri" w:hAnsi="Calibri" w:cs="Calibri"/>
          <w:color w:val="000000"/>
        </w:rPr>
        <w:t xml:space="preserve"> Hills Sewer District, Amber Fields Drainage District, Autumn Ridge Drainage District, Cox Drainage District, Stonewall Estates Drainage District, Fini Subdivision Drainage District, Candlestick Hill Drainage District, Chesterfield Court Drainage District, Margate Drainage District, Woodlawn Heights Drainage District, Mountain Lake Drainage District, Orchard Ridge Drainage District, Pinnacle Subdivision Drainage District, Tarben Drainage District, Tarsio Subdivision Drainage District, Laurie Lane Highway Improvement Area and Town of Newburgh Ambulance District; and  the matter of the budget for this Town and Districts for the upcoming fiscal year having been fully discussed, modified and considered, it is  the preliminary budget, as revised and amended by the Town Board and hereinafter set forth, is hereby adopted as the annual budget of the Town of Newburgh and its Special Improvement Districts and Areas for the fiscal year beginning January 1, 2024, and that the same shall be entered into the minutes of the Town Board, and be it </w:t>
      </w:r>
    </w:p>
    <w:p w14:paraId="43D6ED40" w14:textId="2E963702" w:rsidR="00204A59" w:rsidRDefault="00204A59" w:rsidP="00204A5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OCTOBER 23</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6</w:t>
      </w:r>
    </w:p>
    <w:p w14:paraId="314875AB" w14:textId="77777777" w:rsidR="00204A59" w:rsidRDefault="00204A59" w:rsidP="00F37FFC">
      <w:pPr>
        <w:pStyle w:val="NormalWeb"/>
        <w:spacing w:before="0" w:beforeAutospacing="0" w:after="0" w:afterAutospacing="0"/>
        <w:ind w:left="720"/>
        <w:rPr>
          <w:rFonts w:ascii="Calibri" w:hAnsi="Calibri" w:cs="Calibri"/>
          <w:color w:val="000000"/>
        </w:rPr>
      </w:pPr>
    </w:p>
    <w:p w14:paraId="6EE9913E" w14:textId="275878B5" w:rsidR="00AE712A" w:rsidRDefault="00AE712A" w:rsidP="00F37FFC">
      <w:pPr>
        <w:pStyle w:val="NormalWeb"/>
        <w:spacing w:before="0" w:beforeAutospacing="0" w:after="0" w:afterAutospacing="0"/>
        <w:ind w:left="720"/>
        <w:rPr>
          <w:rFonts w:ascii="Calibri" w:hAnsi="Calibri" w:cs="Calibri"/>
          <w:color w:val="000000"/>
        </w:rPr>
      </w:pPr>
      <w:r w:rsidRPr="00AE712A">
        <w:rPr>
          <w:rFonts w:ascii="Calibri" w:hAnsi="Calibri" w:cs="Calibri"/>
          <w:color w:val="000000"/>
        </w:rPr>
        <w:t>further that the Town Clerk of this Town shall prepare and certify as provided by law, duplicate copies of said annual budget hereby adopted, and deliver such copies to the Supervisor of the Town who shall present such copies of the annual budget to the Legislature of the County of Orange </w:t>
      </w:r>
    </w:p>
    <w:p w14:paraId="0CAAB573" w14:textId="0BFFBF9E" w:rsidR="009D609A" w:rsidRDefault="009D609A" w:rsidP="00F37FFC">
      <w:pPr>
        <w:pStyle w:val="NormalWeb"/>
        <w:spacing w:before="0" w:beforeAutospacing="0" w:after="0" w:afterAutospacing="0"/>
        <w:ind w:left="720"/>
        <w:rPr>
          <w:rFonts w:ascii="Calibri" w:hAnsi="Calibri" w:cs="Calibri"/>
        </w:rPr>
      </w:pPr>
    </w:p>
    <w:p w14:paraId="6D66C4C5" w14:textId="77777777" w:rsidR="009D609A" w:rsidRPr="00AE712A" w:rsidRDefault="009D609A" w:rsidP="00F37FFC">
      <w:pPr>
        <w:pStyle w:val="NormalWeb"/>
        <w:spacing w:before="0" w:beforeAutospacing="0" w:after="0" w:afterAutospacing="0"/>
        <w:ind w:left="720"/>
        <w:rPr>
          <w:rFonts w:ascii="Calibri" w:hAnsi="Calibri" w:cs="Calibri"/>
        </w:rPr>
      </w:pPr>
    </w:p>
    <w:p w14:paraId="5631F5E9" w14:textId="77777777" w:rsidR="00AE712A" w:rsidRDefault="00AE712A" w:rsidP="00EF1055">
      <w:pPr>
        <w:pStyle w:val="NormalWeb"/>
        <w:spacing w:before="0" w:beforeAutospacing="0" w:after="0" w:afterAutospacing="0"/>
        <w:textAlignment w:val="baseline"/>
        <w:rPr>
          <w:rFonts w:ascii="Calibri" w:hAnsi="Calibri" w:cs="Calibri"/>
          <w:color w:val="000000"/>
        </w:rPr>
      </w:pPr>
    </w:p>
    <w:p w14:paraId="32B55672" w14:textId="1A97B87F" w:rsidR="00924FA2" w:rsidRPr="006C75FF" w:rsidRDefault="00924FA2" w:rsidP="00204A59">
      <w:pPr>
        <w:pStyle w:val="NormalWeb"/>
        <w:numPr>
          <w:ilvl w:val="0"/>
          <w:numId w:val="1"/>
        </w:numPr>
        <w:spacing w:before="0" w:beforeAutospacing="0" w:after="0" w:afterAutospacing="0"/>
        <w:textAlignment w:val="baseline"/>
        <w:rPr>
          <w:rFonts w:ascii="Calibri" w:hAnsi="Calibri" w:cs="Calibri"/>
          <w:b/>
          <w:bCs/>
          <w:color w:val="000000"/>
        </w:rPr>
      </w:pPr>
      <w:r w:rsidRPr="006C75FF">
        <w:rPr>
          <w:rFonts w:ascii="Calibri" w:hAnsi="Calibri" w:cs="Calibri"/>
          <w:b/>
          <w:bCs/>
          <w:color w:val="000000"/>
        </w:rPr>
        <w:t>Resolution Establishing the Operating &amp; Maintenance Rates of the Town's Sewer Districts</w:t>
      </w:r>
    </w:p>
    <w:p w14:paraId="622044C8" w14:textId="0AFB8EAB" w:rsidR="009D609A" w:rsidRDefault="009D609A" w:rsidP="009D609A">
      <w:pPr>
        <w:pStyle w:val="NormalWeb"/>
        <w:spacing w:before="0" w:beforeAutospacing="0" w:after="0" w:afterAutospacing="0"/>
        <w:ind w:left="720"/>
        <w:textAlignment w:val="baseline"/>
        <w:rPr>
          <w:rFonts w:ascii="Calibri" w:hAnsi="Calibri" w:cs="Calibri"/>
          <w:color w:val="000000"/>
        </w:rPr>
      </w:pPr>
    </w:p>
    <w:p w14:paraId="7A5E1FAC" w14:textId="4A643BF4" w:rsidR="00052781" w:rsidRDefault="009D609A" w:rsidP="009D609A">
      <w:pPr>
        <w:pStyle w:val="NormalWeb"/>
        <w:spacing w:before="0" w:beforeAutospacing="0" w:after="0" w:afterAutospacing="0"/>
        <w:ind w:left="720"/>
        <w:rPr>
          <w:rFonts w:ascii="Calibri" w:hAnsi="Calibri" w:cs="Calibri"/>
          <w:color w:val="000000"/>
        </w:rPr>
      </w:pPr>
      <w:r w:rsidRPr="009D609A">
        <w:rPr>
          <w:rFonts w:ascii="Calibri" w:hAnsi="Calibri" w:cs="Calibri"/>
          <w:color w:val="000000"/>
        </w:rPr>
        <w:t xml:space="preserve">The Town Board of the Town of Newburgh, duly held on October 23, 2023 commencing at 7:00 o'clock p.m., a public hearing on the preliminary budget approved by this Board and filed with the Town Clerk for the fiscal year commencing January 1, 2024 and a further public hearing on October 23, 2023 pertaining to the budgets and assessment rolls of the special improvement districts and areas of the Town, to wit: Colden Park Lighting District, Consolidated Lighting District, Fleetwood Lighting District, Lakeside Road Lighting District, Orange Lake Lighting District, Consolidated Water #1, Consolidated Water #2, (inclusive of Consolidated, Colden Park and Fleetwood-Holiday Park Water Districts as applicable), Crossroads Consolidated Sewer District (inclusive of the following areas of assessment, Crossroads, Meadow Hill South, Meadow Hill North, Algonquin, Gidney, Wintergreen), Nob Hill Sewer District, </w:t>
      </w:r>
      <w:proofErr w:type="spellStart"/>
      <w:r w:rsidRPr="009D609A">
        <w:rPr>
          <w:rFonts w:ascii="Calibri" w:hAnsi="Calibri" w:cs="Calibri"/>
          <w:color w:val="000000"/>
        </w:rPr>
        <w:t>Roseton</w:t>
      </w:r>
      <w:proofErr w:type="spellEnd"/>
      <w:r w:rsidRPr="009D609A">
        <w:rPr>
          <w:rFonts w:ascii="Calibri" w:hAnsi="Calibri" w:cs="Calibri"/>
          <w:color w:val="000000"/>
        </w:rPr>
        <w:t xml:space="preserve"> Hills Sewer District, Amber Fields Drainage District, Autumn Ridge Drainage District, Cox Drainage District, Stonewall Estates Drainage District, Fini Subdivision Drainage District, Candlestick Hill Drainage District, Chesterfield Court Drainage District, Margate Drainage District, Woodlawn Heights Drainage District, Mountain Lake Drainage District, Orchard Ridge Drainage District, Pinnacle Subdivision Drainage District, Tarben Drainage District, Tarsio Subdivision Drainage District, Laurie Lane Highway Improvement Area and Town of Newburgh Ambulance District; and  the matter of the budget for this Town and Districts for the upcoming fiscal year having been fully discussed, modified and considered, it is  the preliminary budget, as revised and amended by the Town Board and hereinafter set forth, is hereby adopted as the annual budget of the Town of Newburgh and its Special Improvement Districts and Areas for the fiscal year beginning January 1, 2024, and that the same shall be entered into the minutes of the Town Board, and be it further  that the Town Clerk of this Town shall prepare and certify as provided by law, duplicate copies of said annual budget hereby adopted, and deliver such copies to the Supervisor of the Town who shall present such copies of the annual budget to the Legislature of the County of Orange. </w:t>
      </w:r>
    </w:p>
    <w:p w14:paraId="33311492" w14:textId="77777777" w:rsidR="008A1921" w:rsidRDefault="008A1921" w:rsidP="009D609A">
      <w:pPr>
        <w:pStyle w:val="NormalWeb"/>
        <w:spacing w:before="0" w:beforeAutospacing="0" w:after="0" w:afterAutospacing="0"/>
        <w:ind w:left="720"/>
        <w:rPr>
          <w:rFonts w:ascii="Calibri" w:hAnsi="Calibri" w:cs="Calibri"/>
          <w:color w:val="000000"/>
        </w:rPr>
      </w:pPr>
    </w:p>
    <w:p w14:paraId="74BB11AE" w14:textId="14E3B61D" w:rsidR="008A1921" w:rsidRPr="005F6825" w:rsidRDefault="008A1921" w:rsidP="008A1921">
      <w:pPr>
        <w:pStyle w:val="NormalWeb"/>
        <w:spacing w:before="0" w:beforeAutospacing="0" w:after="0" w:afterAutospacing="0"/>
        <w:rPr>
          <w:rFonts w:ascii="Calibri" w:hAnsi="Calibri" w:cs="Calibri"/>
          <w:b/>
          <w:bCs/>
          <w:color w:val="000000"/>
          <w:u w:val="single"/>
        </w:rPr>
      </w:pPr>
      <w:r w:rsidRPr="008A1921">
        <w:rPr>
          <w:rFonts w:ascii="Calibri" w:hAnsi="Calibri" w:cs="Calibri"/>
          <w:b/>
          <w:bCs/>
          <w:color w:val="000000"/>
        </w:rPr>
        <w:t xml:space="preserve">         </w:t>
      </w:r>
      <w:r w:rsidRPr="005F6825">
        <w:rPr>
          <w:rFonts w:ascii="Calibri" w:hAnsi="Calibri" w:cs="Calibri"/>
          <w:b/>
          <w:bCs/>
          <w:color w:val="000000"/>
          <w:u w:val="single"/>
        </w:rPr>
        <w:t>Public Comments:</w:t>
      </w:r>
    </w:p>
    <w:p w14:paraId="4792F6BA" w14:textId="0804848C" w:rsidR="008A1921" w:rsidRDefault="002334AC" w:rsidP="008A1921">
      <w:pPr>
        <w:pStyle w:val="NormalWeb"/>
        <w:spacing w:before="0" w:beforeAutospacing="0" w:after="0" w:afterAutospacing="0"/>
        <w:rPr>
          <w:rFonts w:ascii="Calibri" w:hAnsi="Calibri" w:cs="Calibri"/>
          <w:b/>
          <w:bCs/>
          <w:color w:val="000000"/>
        </w:rPr>
      </w:pPr>
      <w:r>
        <w:rPr>
          <w:rFonts w:ascii="Calibri" w:hAnsi="Calibri" w:cs="Calibri"/>
          <w:b/>
          <w:bCs/>
          <w:color w:val="000000"/>
        </w:rPr>
        <w:t xml:space="preserve">           </w:t>
      </w:r>
    </w:p>
    <w:p w14:paraId="57D20B5D" w14:textId="77777777" w:rsidR="002334AC" w:rsidRDefault="002334AC" w:rsidP="008A1921">
      <w:pPr>
        <w:pStyle w:val="NormalWeb"/>
        <w:spacing w:before="0" w:beforeAutospacing="0" w:after="0" w:afterAutospacing="0"/>
        <w:rPr>
          <w:rFonts w:ascii="Calibri" w:hAnsi="Calibri" w:cs="Calibri"/>
          <w:color w:val="000000"/>
        </w:rPr>
      </w:pPr>
      <w:r>
        <w:rPr>
          <w:rFonts w:ascii="Calibri" w:hAnsi="Calibri" w:cs="Calibri"/>
          <w:b/>
          <w:bCs/>
          <w:color w:val="000000"/>
        </w:rPr>
        <w:t xml:space="preserve">          </w:t>
      </w:r>
      <w:r w:rsidRPr="002334AC">
        <w:rPr>
          <w:rFonts w:ascii="Calibri" w:hAnsi="Calibri" w:cs="Calibri"/>
          <w:b/>
          <w:bCs/>
          <w:color w:val="000000"/>
        </w:rPr>
        <w:t>Sandra Kissam 1261 Union Avenue</w:t>
      </w:r>
      <w:r>
        <w:rPr>
          <w:rFonts w:ascii="Calibri" w:hAnsi="Calibri" w:cs="Calibri"/>
          <w:color w:val="000000"/>
        </w:rPr>
        <w:t xml:space="preserve"> questioned the consolidated water district and if </w:t>
      </w:r>
    </w:p>
    <w:p w14:paraId="4B269FDF" w14:textId="77777777" w:rsidR="002334AC" w:rsidRDefault="002334AC"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everyone in that district share the costs. Supervisor </w:t>
      </w:r>
      <w:proofErr w:type="spellStart"/>
      <w:r>
        <w:rPr>
          <w:rFonts w:ascii="Calibri" w:hAnsi="Calibri" w:cs="Calibri"/>
          <w:color w:val="000000"/>
        </w:rPr>
        <w:t>Piaquadio</w:t>
      </w:r>
      <w:proofErr w:type="spellEnd"/>
      <w:r>
        <w:rPr>
          <w:rFonts w:ascii="Calibri" w:hAnsi="Calibri" w:cs="Calibri"/>
          <w:color w:val="000000"/>
        </w:rPr>
        <w:t xml:space="preserve"> explained that yes in fact </w:t>
      </w:r>
    </w:p>
    <w:p w14:paraId="11270611" w14:textId="3B894B3C" w:rsidR="002334AC" w:rsidRPr="002334AC" w:rsidRDefault="002334AC"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each resident within that consolidated water district contribute to it. </w:t>
      </w:r>
    </w:p>
    <w:p w14:paraId="7143028E" w14:textId="77777777" w:rsidR="002334AC" w:rsidRDefault="002334AC" w:rsidP="008A1921">
      <w:pPr>
        <w:pStyle w:val="NormalWeb"/>
        <w:spacing w:before="0" w:beforeAutospacing="0" w:after="0" w:afterAutospacing="0"/>
        <w:rPr>
          <w:rFonts w:ascii="Calibri" w:hAnsi="Calibri" w:cs="Calibri"/>
          <w:b/>
          <w:bCs/>
          <w:color w:val="000000"/>
        </w:rPr>
      </w:pPr>
    </w:p>
    <w:p w14:paraId="3260356E" w14:textId="77777777" w:rsidR="002334AC" w:rsidRDefault="008A1921" w:rsidP="008A1921">
      <w:pPr>
        <w:pStyle w:val="NormalWeb"/>
        <w:spacing w:before="0" w:beforeAutospacing="0" w:after="0" w:afterAutospacing="0"/>
        <w:rPr>
          <w:rFonts w:ascii="Calibri" w:hAnsi="Calibri" w:cs="Calibri"/>
          <w:color w:val="000000"/>
        </w:rPr>
      </w:pPr>
      <w:r w:rsidRPr="008A1921">
        <w:rPr>
          <w:rFonts w:ascii="Calibri" w:hAnsi="Calibri" w:cs="Calibri"/>
          <w:color w:val="000000"/>
        </w:rPr>
        <w:t xml:space="preserve">         </w:t>
      </w:r>
      <w:r w:rsidRPr="002334AC">
        <w:rPr>
          <w:rFonts w:ascii="Calibri" w:hAnsi="Calibri" w:cs="Calibri"/>
          <w:b/>
          <w:bCs/>
          <w:color w:val="000000"/>
        </w:rPr>
        <w:t xml:space="preserve">John Antonelli </w:t>
      </w:r>
      <w:r w:rsidR="002334AC" w:rsidRPr="002334AC">
        <w:rPr>
          <w:rFonts w:ascii="Calibri" w:hAnsi="Calibri" w:cs="Calibri"/>
          <w:b/>
          <w:bCs/>
          <w:color w:val="000000"/>
        </w:rPr>
        <w:t xml:space="preserve">7 Cedar Court </w:t>
      </w:r>
      <w:r w:rsidR="002334AC">
        <w:rPr>
          <w:rFonts w:ascii="Calibri" w:hAnsi="Calibri" w:cs="Calibri"/>
          <w:color w:val="000000"/>
        </w:rPr>
        <w:t xml:space="preserve">asked about clean drinking water. Mr. Antonelli is concerned </w:t>
      </w:r>
    </w:p>
    <w:p w14:paraId="599DBC26" w14:textId="77777777" w:rsidR="00623F63" w:rsidRDefault="002334AC"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with the wells in his neighborhood </w:t>
      </w:r>
      <w:r w:rsidR="00623F63">
        <w:rPr>
          <w:rFonts w:ascii="Calibri" w:hAnsi="Calibri" w:cs="Calibri"/>
          <w:color w:val="000000"/>
        </w:rPr>
        <w:t>that are</w:t>
      </w:r>
      <w:r>
        <w:rPr>
          <w:rFonts w:ascii="Calibri" w:hAnsi="Calibri" w:cs="Calibri"/>
          <w:color w:val="000000"/>
        </w:rPr>
        <w:t xml:space="preserve"> contaminated, he also said he had contacted </w:t>
      </w:r>
    </w:p>
    <w:p w14:paraId="127384B4"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334AC">
        <w:rPr>
          <w:rFonts w:ascii="Calibri" w:hAnsi="Calibri" w:cs="Calibri"/>
          <w:color w:val="000000"/>
        </w:rPr>
        <w:t xml:space="preserve">the Town Engineer regarding getting a water line installed on the road but was still waiting </w:t>
      </w:r>
    </w:p>
    <w:p w14:paraId="167BCB82"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334AC">
        <w:rPr>
          <w:rFonts w:ascii="Calibri" w:hAnsi="Calibri" w:cs="Calibri"/>
          <w:color w:val="000000"/>
        </w:rPr>
        <w:t xml:space="preserve">to get an answer. Patrick Hines the town engineer explained there is potential that the </w:t>
      </w:r>
    </w:p>
    <w:p w14:paraId="77C38C9D"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334AC">
        <w:rPr>
          <w:rFonts w:ascii="Calibri" w:hAnsi="Calibri" w:cs="Calibri"/>
          <w:color w:val="000000"/>
        </w:rPr>
        <w:t xml:space="preserve">NYC DEP have a project in the works. Mr. Antonelli said the DEP had placed plastic buckets </w:t>
      </w:r>
    </w:p>
    <w:p w14:paraId="5240453D"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334AC">
        <w:rPr>
          <w:rFonts w:ascii="Calibri" w:hAnsi="Calibri" w:cs="Calibri"/>
          <w:color w:val="000000"/>
        </w:rPr>
        <w:t>with garden hoses to each house. Mr. Hines explained that this a very temporary fix</w:t>
      </w:r>
      <w:r>
        <w:rPr>
          <w:rFonts w:ascii="Calibri" w:hAnsi="Calibri" w:cs="Calibri"/>
          <w:color w:val="000000"/>
        </w:rPr>
        <w:t>. T</w:t>
      </w:r>
      <w:r w:rsidR="002334AC">
        <w:rPr>
          <w:rFonts w:ascii="Calibri" w:hAnsi="Calibri" w:cs="Calibri"/>
          <w:color w:val="000000"/>
        </w:rPr>
        <w:t xml:space="preserve">he </w:t>
      </w:r>
    </w:p>
    <w:p w14:paraId="2FC722D9" w14:textId="4022D030"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334AC">
        <w:rPr>
          <w:rFonts w:ascii="Calibri" w:hAnsi="Calibri" w:cs="Calibri"/>
          <w:color w:val="000000"/>
        </w:rPr>
        <w:t xml:space="preserve">aqueduct </w:t>
      </w:r>
      <w:r w:rsidR="00012CB6">
        <w:rPr>
          <w:rFonts w:ascii="Calibri" w:hAnsi="Calibri" w:cs="Calibri"/>
          <w:color w:val="000000"/>
        </w:rPr>
        <w:t>will</w:t>
      </w:r>
      <w:r w:rsidR="002334AC">
        <w:rPr>
          <w:rFonts w:ascii="Calibri" w:hAnsi="Calibri" w:cs="Calibri"/>
          <w:color w:val="000000"/>
        </w:rPr>
        <w:t xml:space="preserve"> shut down and that the DEP are monitoring various wells as part of the </w:t>
      </w:r>
      <w:r>
        <w:rPr>
          <w:rFonts w:ascii="Calibri" w:hAnsi="Calibri" w:cs="Calibri"/>
          <w:color w:val="000000"/>
        </w:rPr>
        <w:t xml:space="preserve"> </w:t>
      </w:r>
    </w:p>
    <w:p w14:paraId="0CB00CE1"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334AC">
        <w:rPr>
          <w:rFonts w:ascii="Calibri" w:hAnsi="Calibri" w:cs="Calibri"/>
          <w:color w:val="000000"/>
        </w:rPr>
        <w:t xml:space="preserve">shut-down. </w:t>
      </w:r>
      <w:r>
        <w:rPr>
          <w:rFonts w:ascii="Calibri" w:hAnsi="Calibri" w:cs="Calibri"/>
          <w:color w:val="000000"/>
        </w:rPr>
        <w:t xml:space="preserve">Mr. Antonelli stated that the DEP dialed the water back and each time the well </w:t>
      </w:r>
    </w:p>
    <w:p w14:paraId="361FD150"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is checked the water levels have gone down. Mr. Hines advised that they will continue to </w:t>
      </w:r>
    </w:p>
    <w:p w14:paraId="4A1D1AF3" w14:textId="4BAE7646"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drop and they will continue to dial the water back, this is all in preparation for the shut </w:t>
      </w:r>
    </w:p>
    <w:p w14:paraId="018BE9B4" w14:textId="7EFC4992"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down next October. Supervisor </w:t>
      </w:r>
      <w:proofErr w:type="spellStart"/>
      <w:r>
        <w:rPr>
          <w:rFonts w:ascii="Calibri" w:hAnsi="Calibri" w:cs="Calibri"/>
          <w:color w:val="000000"/>
        </w:rPr>
        <w:t>Piaquadio</w:t>
      </w:r>
      <w:proofErr w:type="spellEnd"/>
      <w:r>
        <w:rPr>
          <w:rFonts w:ascii="Calibri" w:hAnsi="Calibri" w:cs="Calibri"/>
          <w:color w:val="000000"/>
        </w:rPr>
        <w:t xml:space="preserve"> stated that the DEP is anticipating these wells </w:t>
      </w:r>
    </w:p>
    <w:p w14:paraId="25969D3F"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may dry up and that these tests being conducted are essential for their findings. They want </w:t>
      </w:r>
    </w:p>
    <w:p w14:paraId="7AD010A8" w14:textId="54E0E15B" w:rsidR="00204A59" w:rsidRDefault="00204A59" w:rsidP="00204A5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OCTOBER 23</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7</w:t>
      </w:r>
    </w:p>
    <w:p w14:paraId="65B20E00" w14:textId="77777777" w:rsidR="00204A59"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p>
    <w:p w14:paraId="1068787C" w14:textId="049AF0E4" w:rsidR="00012CB6" w:rsidRDefault="00204A59"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23F63">
        <w:rPr>
          <w:rFonts w:ascii="Calibri" w:hAnsi="Calibri" w:cs="Calibri"/>
          <w:color w:val="000000"/>
        </w:rPr>
        <w:t xml:space="preserve">to see what wells are affected. The DEP has agreed to pay for these corrections, </w:t>
      </w:r>
      <w:r w:rsidR="00012CB6">
        <w:rPr>
          <w:rFonts w:ascii="Calibri" w:hAnsi="Calibri" w:cs="Calibri"/>
          <w:color w:val="000000"/>
        </w:rPr>
        <w:t>and they</w:t>
      </w:r>
      <w:r w:rsidR="00623F63">
        <w:rPr>
          <w:rFonts w:ascii="Calibri" w:hAnsi="Calibri" w:cs="Calibri"/>
          <w:color w:val="000000"/>
        </w:rPr>
        <w:t xml:space="preserve"> </w:t>
      </w:r>
    </w:p>
    <w:p w14:paraId="3E7BFE8B" w14:textId="5FA3F6A2" w:rsidR="008A1921" w:rsidRDefault="00012CB6"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23F63">
        <w:rPr>
          <w:rFonts w:ascii="Calibri" w:hAnsi="Calibri" w:cs="Calibri"/>
          <w:color w:val="000000"/>
        </w:rPr>
        <w:t xml:space="preserve">are working on that. </w:t>
      </w:r>
    </w:p>
    <w:p w14:paraId="51E00546" w14:textId="77777777" w:rsidR="00623F63" w:rsidRDefault="00623F63" w:rsidP="008A1921">
      <w:pPr>
        <w:pStyle w:val="NormalWeb"/>
        <w:spacing w:before="0" w:beforeAutospacing="0" w:after="0" w:afterAutospacing="0"/>
        <w:rPr>
          <w:rFonts w:ascii="Calibri" w:hAnsi="Calibri" w:cs="Calibri"/>
          <w:color w:val="000000"/>
        </w:rPr>
      </w:pPr>
    </w:p>
    <w:p w14:paraId="3A723A88"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623F63">
        <w:rPr>
          <w:rFonts w:ascii="Calibri" w:hAnsi="Calibri" w:cs="Calibri"/>
          <w:b/>
          <w:bCs/>
          <w:color w:val="000000"/>
        </w:rPr>
        <w:t>Frank Muthig of 11 Cedar Court</w:t>
      </w:r>
      <w:r>
        <w:rPr>
          <w:rFonts w:ascii="Calibri" w:hAnsi="Calibri" w:cs="Calibri"/>
          <w:color w:val="000000"/>
        </w:rPr>
        <w:t xml:space="preserve"> echoed the same statements as Mr. Antonelli. Mr. Muthig </w:t>
      </w:r>
    </w:p>
    <w:p w14:paraId="098AAA65" w14:textId="0C2774EC"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states that the DEP have not been forthcoming with their plans and that neighbors are left </w:t>
      </w:r>
    </w:p>
    <w:p w14:paraId="1135C04C" w14:textId="77777777" w:rsidR="00623F63"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in the dark wondering what is happening. He states that the DEP come do tests but do not </w:t>
      </w:r>
    </w:p>
    <w:p w14:paraId="342D844A" w14:textId="77777777" w:rsidR="005117A8" w:rsidRDefault="00623F63"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5117A8">
        <w:rPr>
          <w:rFonts w:ascii="Calibri" w:hAnsi="Calibri" w:cs="Calibri"/>
          <w:color w:val="000000"/>
        </w:rPr>
        <w:t xml:space="preserve"> </w:t>
      </w:r>
      <w:r>
        <w:rPr>
          <w:rFonts w:ascii="Calibri" w:hAnsi="Calibri" w:cs="Calibri"/>
          <w:color w:val="000000"/>
        </w:rPr>
        <w:t xml:space="preserve">tell them anything. Mr. Hines explained that those people are simply conducting the </w:t>
      </w:r>
    </w:p>
    <w:p w14:paraId="14584D1B" w14:textId="77777777" w:rsidR="005117A8" w:rsidRDefault="005117A8"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p>
    <w:p w14:paraId="263DA71E" w14:textId="7F34C759" w:rsidR="005117A8" w:rsidRDefault="005117A8"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23F63">
        <w:rPr>
          <w:rFonts w:ascii="Calibri" w:hAnsi="Calibri" w:cs="Calibri"/>
          <w:color w:val="000000"/>
        </w:rPr>
        <w:t>testing</w:t>
      </w:r>
      <w:r>
        <w:rPr>
          <w:rFonts w:ascii="Calibri" w:hAnsi="Calibri" w:cs="Calibri"/>
          <w:color w:val="000000"/>
        </w:rPr>
        <w:t xml:space="preserve">. Supervisor </w:t>
      </w:r>
      <w:proofErr w:type="spellStart"/>
      <w:r>
        <w:rPr>
          <w:rFonts w:ascii="Calibri" w:hAnsi="Calibri" w:cs="Calibri"/>
          <w:color w:val="000000"/>
        </w:rPr>
        <w:t>Piaquadio</w:t>
      </w:r>
      <w:proofErr w:type="spellEnd"/>
      <w:r>
        <w:rPr>
          <w:rFonts w:ascii="Calibri" w:hAnsi="Calibri" w:cs="Calibri"/>
          <w:color w:val="000000"/>
        </w:rPr>
        <w:t xml:space="preserve"> stated that this testing is necessary. Mr. Hines said this is all </w:t>
      </w:r>
    </w:p>
    <w:p w14:paraId="51195059" w14:textId="26D08CEE" w:rsidR="00623F63" w:rsidRDefault="005117A8"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part of the contingency plan. If you lose water, they are going to provide you with water. </w:t>
      </w:r>
    </w:p>
    <w:p w14:paraId="0E781C53" w14:textId="77777777" w:rsidR="009161A7" w:rsidRDefault="005117A8"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Councilman Manley stated the same, </w:t>
      </w:r>
      <w:r w:rsidR="009161A7">
        <w:rPr>
          <w:rFonts w:ascii="Calibri" w:hAnsi="Calibri" w:cs="Calibri"/>
          <w:color w:val="000000"/>
        </w:rPr>
        <w:t xml:space="preserve">they are seeing what is going to happen come </w:t>
      </w:r>
    </w:p>
    <w:p w14:paraId="06C75822" w14:textId="77777777" w:rsidR="009161A7" w:rsidRDefault="009161A7"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October. Supervisor </w:t>
      </w:r>
      <w:proofErr w:type="spellStart"/>
      <w:r>
        <w:rPr>
          <w:rFonts w:ascii="Calibri" w:hAnsi="Calibri" w:cs="Calibri"/>
          <w:color w:val="000000"/>
        </w:rPr>
        <w:t>Piaquadio</w:t>
      </w:r>
      <w:proofErr w:type="spellEnd"/>
      <w:r>
        <w:rPr>
          <w:rFonts w:ascii="Calibri" w:hAnsi="Calibri" w:cs="Calibri"/>
          <w:color w:val="000000"/>
        </w:rPr>
        <w:t xml:space="preserve"> said that the DEP has agreed to pay the bill if needed. Each </w:t>
      </w:r>
    </w:p>
    <w:p w14:paraId="606EEFB1" w14:textId="77777777" w:rsidR="009161A7" w:rsidRDefault="009161A7"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home will cost approximately 100K and the fact that the shut is going to happen in </w:t>
      </w:r>
    </w:p>
    <w:p w14:paraId="66570949" w14:textId="3FAABB2C" w:rsidR="005117A8" w:rsidRDefault="009161A7"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October means this will have to rectified by then, they have to make sure you have water. </w:t>
      </w:r>
    </w:p>
    <w:p w14:paraId="604125CA" w14:textId="1D4DCD47" w:rsidR="009161A7" w:rsidRPr="002334AC" w:rsidRDefault="009161A7" w:rsidP="008A1921">
      <w:pPr>
        <w:pStyle w:val="NormalWeb"/>
        <w:spacing w:before="0" w:beforeAutospacing="0" w:after="0" w:afterAutospacing="0"/>
        <w:rPr>
          <w:rFonts w:ascii="Calibri" w:hAnsi="Calibri" w:cs="Calibri"/>
          <w:color w:val="000000"/>
        </w:rPr>
      </w:pPr>
      <w:r>
        <w:rPr>
          <w:rFonts w:ascii="Calibri" w:hAnsi="Calibri" w:cs="Calibri"/>
          <w:color w:val="000000"/>
        </w:rPr>
        <w:t xml:space="preserve">         The DEP has to do this, the town has no jurisdiction to work on private roads. </w:t>
      </w:r>
    </w:p>
    <w:p w14:paraId="71C220D0" w14:textId="77777777" w:rsidR="00924FA2" w:rsidRDefault="00924FA2" w:rsidP="00670426">
      <w:pPr>
        <w:spacing w:after="0" w:line="240" w:lineRule="auto"/>
        <w:rPr>
          <w:rFonts w:ascii="Calibri" w:eastAsia="Times New Roman" w:hAnsi="Calibri" w:cs="Calibri"/>
          <w:b/>
          <w:bCs/>
          <w:color w:val="000000"/>
          <w:sz w:val="24"/>
          <w:szCs w:val="24"/>
        </w:rPr>
      </w:pPr>
    </w:p>
    <w:p w14:paraId="546F7AA6" w14:textId="2D259DCC" w:rsidR="00F23F0F" w:rsidRPr="00924FA2" w:rsidRDefault="00F23F0F" w:rsidP="00670426">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Closing Public Hearing </w:t>
      </w:r>
    </w:p>
    <w:p w14:paraId="44EE8F99" w14:textId="77777777" w:rsidR="00F23F0F" w:rsidRDefault="00E07BD0" w:rsidP="00E07BD0">
      <w:pPr>
        <w:spacing w:after="0" w:line="240" w:lineRule="auto"/>
        <w:rPr>
          <w:rFonts w:ascii="Calibri" w:hAnsi="Calibri" w:cs="Calibri"/>
          <w:bCs/>
          <w:color w:val="000000"/>
          <w:sz w:val="24"/>
          <w:szCs w:val="24"/>
        </w:rPr>
      </w:pPr>
      <w:r w:rsidRPr="003532BD">
        <w:rPr>
          <w:rFonts w:ascii="Calibri" w:hAnsi="Calibri" w:cs="Calibri"/>
          <w:b/>
          <w:bCs/>
          <w:color w:val="000000"/>
          <w:sz w:val="24"/>
          <w:szCs w:val="24"/>
        </w:rPr>
        <w:t xml:space="preserve">         </w:t>
      </w:r>
      <w:r w:rsidRPr="003532BD">
        <w:rPr>
          <w:rFonts w:ascii="Calibri" w:hAnsi="Calibri" w:cs="Calibri"/>
          <w:bCs/>
          <w:color w:val="000000"/>
          <w:sz w:val="24"/>
          <w:szCs w:val="24"/>
        </w:rPr>
        <w:t>Motion made by council</w:t>
      </w:r>
      <w:r w:rsidR="008A1423">
        <w:rPr>
          <w:rFonts w:ascii="Calibri" w:hAnsi="Calibri" w:cs="Calibri"/>
          <w:bCs/>
          <w:color w:val="000000"/>
          <w:sz w:val="24"/>
          <w:szCs w:val="24"/>
        </w:rPr>
        <w:t>man Manley</w:t>
      </w:r>
      <w:r w:rsidRPr="003532BD">
        <w:rPr>
          <w:rFonts w:ascii="Calibri" w:hAnsi="Calibri" w:cs="Calibri"/>
          <w:bCs/>
          <w:color w:val="000000"/>
          <w:sz w:val="24"/>
          <w:szCs w:val="24"/>
        </w:rPr>
        <w:t xml:space="preserve"> to </w:t>
      </w:r>
      <w:r w:rsidR="008A1423">
        <w:rPr>
          <w:rFonts w:ascii="Calibri" w:hAnsi="Calibri" w:cs="Calibri"/>
          <w:bCs/>
          <w:color w:val="000000"/>
          <w:sz w:val="24"/>
          <w:szCs w:val="24"/>
        </w:rPr>
        <w:t>close</w:t>
      </w:r>
      <w:r w:rsidRPr="003532BD">
        <w:rPr>
          <w:rFonts w:ascii="Calibri" w:hAnsi="Calibri" w:cs="Calibri"/>
          <w:bCs/>
          <w:color w:val="000000"/>
          <w:sz w:val="24"/>
          <w:szCs w:val="24"/>
        </w:rPr>
        <w:t xml:space="preserve"> Public Hearing</w:t>
      </w:r>
      <w:r w:rsidR="00F23F0F">
        <w:rPr>
          <w:rFonts w:ascii="Calibri" w:hAnsi="Calibri" w:cs="Calibri"/>
          <w:bCs/>
          <w:color w:val="000000"/>
          <w:sz w:val="24"/>
          <w:szCs w:val="24"/>
        </w:rPr>
        <w:t xml:space="preserve"> at 7:44pm</w:t>
      </w:r>
      <w:r w:rsidRPr="003532BD">
        <w:rPr>
          <w:rFonts w:ascii="Calibri" w:hAnsi="Calibri" w:cs="Calibri"/>
          <w:bCs/>
          <w:color w:val="000000"/>
          <w:sz w:val="24"/>
          <w:szCs w:val="24"/>
        </w:rPr>
        <w:t xml:space="preserve">. Motion seconded </w:t>
      </w:r>
    </w:p>
    <w:p w14:paraId="09896810" w14:textId="5EA14070" w:rsidR="00E07BD0" w:rsidRPr="00F23F0F" w:rsidRDefault="00F23F0F" w:rsidP="00E07BD0">
      <w:pPr>
        <w:spacing w:after="0" w:line="240" w:lineRule="auto"/>
        <w:rPr>
          <w:rFonts w:ascii="Calibri" w:hAnsi="Calibri" w:cs="Calibri"/>
          <w:bCs/>
          <w:color w:val="000000"/>
          <w:sz w:val="24"/>
          <w:szCs w:val="24"/>
        </w:rPr>
      </w:pPr>
      <w:r>
        <w:rPr>
          <w:rFonts w:ascii="Calibri" w:hAnsi="Calibri" w:cs="Calibri"/>
          <w:bCs/>
          <w:color w:val="000000"/>
          <w:sz w:val="24"/>
          <w:szCs w:val="24"/>
        </w:rPr>
        <w:t xml:space="preserve">         </w:t>
      </w:r>
      <w:r w:rsidR="00E07BD0" w:rsidRPr="003532BD">
        <w:rPr>
          <w:rFonts w:ascii="Calibri" w:hAnsi="Calibri" w:cs="Calibri"/>
          <w:bCs/>
          <w:color w:val="000000"/>
          <w:sz w:val="24"/>
          <w:szCs w:val="24"/>
        </w:rPr>
        <w:t xml:space="preserve">by Councilman </w:t>
      </w:r>
      <w:r w:rsidR="00E07BD0">
        <w:rPr>
          <w:rFonts w:ascii="Calibri" w:hAnsi="Calibri" w:cs="Calibri"/>
          <w:bCs/>
          <w:color w:val="000000"/>
          <w:sz w:val="24"/>
          <w:szCs w:val="24"/>
        </w:rPr>
        <w:t>LoBiondo</w:t>
      </w:r>
      <w:r w:rsidR="00E07BD0" w:rsidRPr="003532BD">
        <w:rPr>
          <w:rFonts w:ascii="Calibri" w:hAnsi="Calibri" w:cs="Calibri"/>
          <w:bCs/>
          <w:color w:val="000000"/>
          <w:sz w:val="24"/>
          <w:szCs w:val="24"/>
        </w:rPr>
        <w:t xml:space="preserve">.  </w:t>
      </w:r>
      <w:r w:rsidR="00E07BD0" w:rsidRPr="003532BD">
        <w:rPr>
          <w:rFonts w:ascii="Calibri" w:eastAsia="Calibri" w:hAnsi="Calibri" w:cs="Arial"/>
          <w:color w:val="000000"/>
          <w:sz w:val="24"/>
          <w:szCs w:val="24"/>
        </w:rPr>
        <w:t xml:space="preserve">VOTE:  Councilwoman Greene – </w:t>
      </w:r>
      <w:r w:rsidR="00E07BD0">
        <w:rPr>
          <w:rFonts w:ascii="Calibri" w:eastAsia="Calibri" w:hAnsi="Calibri" w:cs="Arial"/>
          <w:color w:val="000000"/>
          <w:sz w:val="24"/>
          <w:szCs w:val="24"/>
        </w:rPr>
        <w:t>yes</w:t>
      </w:r>
      <w:r w:rsidR="00E07BD0" w:rsidRPr="003532BD">
        <w:rPr>
          <w:rFonts w:ascii="Calibri" w:eastAsia="Calibri" w:hAnsi="Calibri" w:cs="Arial"/>
          <w:color w:val="000000"/>
          <w:sz w:val="24"/>
          <w:szCs w:val="24"/>
        </w:rPr>
        <w:t xml:space="preserve">; Councilman Ruggiero – </w:t>
      </w:r>
    </w:p>
    <w:p w14:paraId="7769E435" w14:textId="77777777" w:rsidR="00E07BD0" w:rsidRDefault="00E07BD0" w:rsidP="00E07BD0">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absent</w:t>
      </w:r>
      <w:r w:rsidRPr="003532BD">
        <w:rPr>
          <w:rFonts w:ascii="Calibri" w:eastAsia="Calibri" w:hAnsi="Calibri" w:cs="Arial"/>
          <w:color w:val="000000"/>
          <w:sz w:val="24"/>
          <w:szCs w:val="24"/>
        </w:rPr>
        <w:t>;</w:t>
      </w:r>
      <w:r>
        <w:rPr>
          <w:rFonts w:ascii="Calibri" w:eastAsia="Calibri" w:hAnsi="Calibri" w:cs="Arial"/>
          <w:color w:val="000000"/>
          <w:sz w:val="24"/>
          <w:szCs w:val="24"/>
        </w:rPr>
        <w:t xml:space="preserve"> </w:t>
      </w:r>
      <w:r w:rsidRPr="003532BD">
        <w:rPr>
          <w:rFonts w:ascii="Calibri" w:eastAsia="Times New Roman" w:hAnsi="Calibri" w:cs="Arial"/>
          <w:color w:val="000000"/>
          <w:sz w:val="24"/>
          <w:szCs w:val="24"/>
        </w:rPr>
        <w:t xml:space="preserve">Councilman Manley – yes; Councilman LoBiondo – yes; Supervisor </w:t>
      </w:r>
      <w:proofErr w:type="spellStart"/>
      <w:r w:rsidRPr="003532BD">
        <w:rPr>
          <w:rFonts w:ascii="Calibri" w:eastAsia="Times New Roman" w:hAnsi="Calibri" w:cs="Arial"/>
          <w:color w:val="000000"/>
          <w:sz w:val="24"/>
          <w:szCs w:val="24"/>
        </w:rPr>
        <w:t>Piaquadio</w:t>
      </w:r>
      <w:proofErr w:type="spellEnd"/>
      <w:r w:rsidRPr="003532BD">
        <w:rPr>
          <w:rFonts w:ascii="Calibri" w:eastAsia="Times New Roman" w:hAnsi="Calibri" w:cs="Arial"/>
          <w:color w:val="000000"/>
          <w:sz w:val="24"/>
          <w:szCs w:val="24"/>
        </w:rPr>
        <w:t xml:space="preserve"> – yes. </w:t>
      </w:r>
    </w:p>
    <w:p w14:paraId="3464C083" w14:textId="77777777" w:rsidR="00E07BD0" w:rsidRDefault="00E07BD0" w:rsidP="00E07BD0">
      <w:pPr>
        <w:spacing w:after="0" w:line="240" w:lineRule="auto"/>
        <w:rPr>
          <w:color w:val="000000"/>
          <w:sz w:val="24"/>
          <w:szCs w:val="24"/>
        </w:rPr>
      </w:pPr>
      <w:r>
        <w:rPr>
          <w:rFonts w:ascii="Calibri" w:eastAsia="Times New Roman" w:hAnsi="Calibri" w:cs="Arial"/>
          <w:color w:val="000000"/>
          <w:sz w:val="24"/>
          <w:szCs w:val="24"/>
        </w:rPr>
        <w:t xml:space="preserve">         </w:t>
      </w:r>
      <w:r w:rsidRPr="003532BD">
        <w:rPr>
          <w:rFonts w:ascii="Calibri" w:eastAsia="Times New Roman" w:hAnsi="Calibri" w:cs="Arial"/>
          <w:color w:val="000000"/>
          <w:sz w:val="24"/>
          <w:szCs w:val="24"/>
        </w:rPr>
        <w:t>Motion</w:t>
      </w:r>
      <w:r>
        <w:rPr>
          <w:rFonts w:ascii="Calibri" w:eastAsia="Times New Roman" w:hAnsi="Calibri" w:cs="Arial"/>
          <w:color w:val="000000"/>
          <w:sz w:val="24"/>
          <w:szCs w:val="24"/>
        </w:rPr>
        <w:t xml:space="preserve"> </w:t>
      </w:r>
      <w:r w:rsidRPr="003532BD">
        <w:rPr>
          <w:rFonts w:ascii="Calibri" w:eastAsia="Times New Roman" w:hAnsi="Calibri" w:cs="Arial"/>
          <w:color w:val="000000"/>
          <w:sz w:val="24"/>
          <w:szCs w:val="24"/>
        </w:rPr>
        <w:t xml:space="preserve">passed: </w:t>
      </w:r>
      <w:r>
        <w:rPr>
          <w:rFonts w:ascii="Calibri" w:eastAsia="Times New Roman" w:hAnsi="Calibri" w:cs="Arial"/>
          <w:color w:val="000000"/>
          <w:sz w:val="24"/>
          <w:szCs w:val="24"/>
        </w:rPr>
        <w:t>4</w:t>
      </w:r>
      <w:r w:rsidRPr="003532BD">
        <w:rPr>
          <w:rFonts w:ascii="Calibri" w:eastAsia="Times New Roman" w:hAnsi="Calibri" w:cs="Arial"/>
          <w:color w:val="000000"/>
          <w:sz w:val="24"/>
          <w:szCs w:val="24"/>
        </w:rPr>
        <w:t xml:space="preserve"> yes; </w:t>
      </w:r>
      <w:bookmarkStart w:id="4" w:name="_Hlk149135706"/>
      <w:r w:rsidRPr="003532BD">
        <w:rPr>
          <w:rFonts w:ascii="Calibri" w:eastAsia="Times New Roman" w:hAnsi="Calibri" w:cs="Arial"/>
          <w:color w:val="000000"/>
          <w:sz w:val="24"/>
          <w:szCs w:val="24"/>
        </w:rPr>
        <w:t xml:space="preserve">0 no; 0 abstain; </w:t>
      </w:r>
      <w:r>
        <w:rPr>
          <w:rFonts w:ascii="Calibri" w:eastAsia="Times New Roman" w:hAnsi="Calibri" w:cs="Arial"/>
          <w:color w:val="000000"/>
          <w:sz w:val="24"/>
          <w:szCs w:val="24"/>
        </w:rPr>
        <w:t>1</w:t>
      </w:r>
      <w:r w:rsidRPr="003532BD">
        <w:rPr>
          <w:rFonts w:ascii="Calibri" w:eastAsia="Times New Roman" w:hAnsi="Calibri" w:cs="Arial"/>
          <w:color w:val="000000"/>
          <w:sz w:val="24"/>
          <w:szCs w:val="24"/>
        </w:rPr>
        <w:t xml:space="preserve"> absent.</w:t>
      </w:r>
      <w:r w:rsidRPr="003532BD">
        <w:rPr>
          <w:color w:val="000000"/>
          <w:sz w:val="24"/>
          <w:szCs w:val="24"/>
        </w:rPr>
        <w:t xml:space="preserve"> </w:t>
      </w:r>
    </w:p>
    <w:bookmarkEnd w:id="4"/>
    <w:p w14:paraId="183A33CA" w14:textId="77777777" w:rsidR="00670426" w:rsidRDefault="00670426" w:rsidP="00EE2317">
      <w:pPr>
        <w:pStyle w:val="NormalWeb"/>
        <w:spacing w:before="0" w:beforeAutospacing="0" w:after="0" w:afterAutospacing="0"/>
        <w:textAlignment w:val="baseline"/>
        <w:rPr>
          <w:rFonts w:ascii="Calibri" w:hAnsi="Calibri" w:cs="Calibri"/>
          <w:b/>
          <w:bCs/>
          <w:color w:val="000000"/>
        </w:rPr>
      </w:pPr>
    </w:p>
    <w:p w14:paraId="0BE189D4" w14:textId="77777777" w:rsidR="00EE2317" w:rsidRDefault="00EE2317" w:rsidP="00EE2317">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roofErr w:type="spellStart"/>
      <w:r>
        <w:rPr>
          <w:rFonts w:ascii="Calibri" w:hAnsi="Calibri" w:cs="Calibri"/>
          <w:b/>
          <w:bCs/>
          <w:color w:val="000000"/>
        </w:rPr>
        <w:t>i</w:t>
      </w:r>
      <w:proofErr w:type="spellEnd"/>
      <w:r>
        <w:rPr>
          <w:rFonts w:ascii="Calibri" w:hAnsi="Calibri" w:cs="Calibri"/>
          <w:b/>
          <w:bCs/>
          <w:color w:val="000000"/>
        </w:rPr>
        <w:t xml:space="preserve">. Vote on Resolution </w:t>
      </w:r>
    </w:p>
    <w:p w14:paraId="66713B64" w14:textId="77777777" w:rsidR="00A4516B" w:rsidRDefault="00370DCF" w:rsidP="00370DCF">
      <w:pPr>
        <w:spacing w:after="0" w:line="240" w:lineRule="auto"/>
        <w:rPr>
          <w:rFonts w:ascii="Calibri" w:hAnsi="Calibri" w:cs="Calibri"/>
          <w:bCs/>
          <w:color w:val="000000"/>
          <w:sz w:val="24"/>
          <w:szCs w:val="24"/>
        </w:rPr>
      </w:pPr>
      <w:r>
        <w:rPr>
          <w:rFonts w:ascii="Calibri" w:hAnsi="Calibri" w:cs="Calibri"/>
          <w:bCs/>
          <w:color w:val="000000"/>
          <w:sz w:val="24"/>
          <w:szCs w:val="24"/>
        </w:rPr>
        <w:t xml:space="preserve">        </w:t>
      </w:r>
      <w:r w:rsidRPr="003532BD">
        <w:rPr>
          <w:rFonts w:ascii="Calibri" w:hAnsi="Calibri" w:cs="Calibri"/>
          <w:bCs/>
          <w:color w:val="000000"/>
          <w:sz w:val="24"/>
          <w:szCs w:val="24"/>
        </w:rPr>
        <w:t xml:space="preserve">Motion made by councilman </w:t>
      </w:r>
      <w:r>
        <w:rPr>
          <w:rFonts w:ascii="Calibri" w:hAnsi="Calibri" w:cs="Calibri"/>
          <w:bCs/>
          <w:color w:val="000000"/>
          <w:sz w:val="24"/>
          <w:szCs w:val="24"/>
        </w:rPr>
        <w:t>Manley</w:t>
      </w:r>
      <w:r w:rsidRPr="003532BD">
        <w:rPr>
          <w:rFonts w:ascii="Calibri" w:hAnsi="Calibri" w:cs="Calibri"/>
          <w:bCs/>
          <w:color w:val="000000"/>
          <w:sz w:val="24"/>
          <w:szCs w:val="24"/>
        </w:rPr>
        <w:t xml:space="preserve"> to </w:t>
      </w:r>
      <w:r>
        <w:rPr>
          <w:rFonts w:ascii="Calibri" w:hAnsi="Calibri" w:cs="Calibri"/>
          <w:bCs/>
          <w:color w:val="000000"/>
          <w:sz w:val="24"/>
          <w:szCs w:val="24"/>
        </w:rPr>
        <w:t>approve</w:t>
      </w:r>
      <w:r w:rsidR="00A4516B">
        <w:rPr>
          <w:rFonts w:ascii="Calibri" w:hAnsi="Calibri" w:cs="Calibri"/>
          <w:bCs/>
          <w:color w:val="000000"/>
          <w:sz w:val="24"/>
          <w:szCs w:val="24"/>
        </w:rPr>
        <w:t xml:space="preserve"> Resolutions of Final Adoption of</w:t>
      </w:r>
      <w:r>
        <w:rPr>
          <w:rFonts w:ascii="Calibri" w:hAnsi="Calibri" w:cs="Calibri"/>
          <w:bCs/>
          <w:color w:val="000000"/>
          <w:sz w:val="24"/>
          <w:szCs w:val="24"/>
        </w:rPr>
        <w:t xml:space="preserve"> 2024 </w:t>
      </w:r>
    </w:p>
    <w:p w14:paraId="796913EE" w14:textId="77777777" w:rsidR="00F23F0F" w:rsidRDefault="00A4516B" w:rsidP="00370DCF">
      <w:pPr>
        <w:spacing w:after="0" w:line="240" w:lineRule="auto"/>
        <w:rPr>
          <w:rFonts w:ascii="Calibri" w:hAnsi="Calibri" w:cs="Calibri"/>
          <w:bCs/>
          <w:color w:val="000000"/>
          <w:sz w:val="24"/>
          <w:szCs w:val="24"/>
        </w:rPr>
      </w:pPr>
      <w:r>
        <w:rPr>
          <w:rFonts w:ascii="Calibri" w:hAnsi="Calibri" w:cs="Calibri"/>
          <w:bCs/>
          <w:color w:val="000000"/>
          <w:sz w:val="24"/>
          <w:szCs w:val="24"/>
        </w:rPr>
        <w:t xml:space="preserve">        </w:t>
      </w:r>
      <w:r w:rsidR="00370DCF">
        <w:rPr>
          <w:rFonts w:ascii="Calibri" w:hAnsi="Calibri" w:cs="Calibri"/>
          <w:bCs/>
          <w:color w:val="000000"/>
          <w:sz w:val="24"/>
          <w:szCs w:val="24"/>
        </w:rPr>
        <w:t>Town and Improvement District</w:t>
      </w:r>
      <w:r>
        <w:rPr>
          <w:rFonts w:ascii="Calibri" w:hAnsi="Calibri" w:cs="Calibri"/>
          <w:bCs/>
          <w:color w:val="000000"/>
          <w:sz w:val="24"/>
          <w:szCs w:val="24"/>
        </w:rPr>
        <w:t xml:space="preserve"> </w:t>
      </w:r>
      <w:r w:rsidR="00370DCF">
        <w:rPr>
          <w:rFonts w:ascii="Calibri" w:hAnsi="Calibri" w:cs="Calibri"/>
          <w:bCs/>
          <w:color w:val="000000"/>
          <w:sz w:val="24"/>
          <w:szCs w:val="24"/>
        </w:rPr>
        <w:t>Budgets</w:t>
      </w:r>
      <w:r w:rsidR="00F23F0F">
        <w:rPr>
          <w:rFonts w:ascii="Calibri" w:hAnsi="Calibri" w:cs="Calibri"/>
          <w:bCs/>
          <w:color w:val="000000"/>
          <w:sz w:val="24"/>
          <w:szCs w:val="24"/>
        </w:rPr>
        <w:t xml:space="preserve"> as presented</w:t>
      </w:r>
      <w:r w:rsidR="00370DCF" w:rsidRPr="003532BD">
        <w:rPr>
          <w:rFonts w:ascii="Calibri" w:hAnsi="Calibri" w:cs="Calibri"/>
          <w:bCs/>
          <w:color w:val="000000"/>
          <w:sz w:val="24"/>
          <w:szCs w:val="24"/>
        </w:rPr>
        <w:t>. Motion</w:t>
      </w:r>
      <w:r w:rsidR="00370DCF">
        <w:rPr>
          <w:rFonts w:ascii="Calibri" w:hAnsi="Calibri" w:cs="Calibri"/>
          <w:bCs/>
          <w:color w:val="000000"/>
          <w:sz w:val="24"/>
          <w:szCs w:val="24"/>
        </w:rPr>
        <w:t xml:space="preserve"> </w:t>
      </w:r>
      <w:r w:rsidR="00370DCF" w:rsidRPr="003532BD">
        <w:rPr>
          <w:rFonts w:ascii="Calibri" w:hAnsi="Calibri" w:cs="Calibri"/>
          <w:bCs/>
          <w:color w:val="000000"/>
          <w:sz w:val="24"/>
          <w:szCs w:val="24"/>
        </w:rPr>
        <w:t>seconded by</w:t>
      </w:r>
      <w:r w:rsidR="00370DCF">
        <w:rPr>
          <w:rFonts w:ascii="Calibri" w:hAnsi="Calibri" w:cs="Calibri"/>
          <w:bCs/>
          <w:color w:val="000000"/>
          <w:sz w:val="24"/>
          <w:szCs w:val="24"/>
        </w:rPr>
        <w:t xml:space="preserve"> </w:t>
      </w:r>
      <w:r w:rsidR="00370DCF" w:rsidRPr="003532BD">
        <w:rPr>
          <w:rFonts w:ascii="Calibri" w:hAnsi="Calibri" w:cs="Calibri"/>
          <w:bCs/>
          <w:color w:val="000000"/>
          <w:sz w:val="24"/>
          <w:szCs w:val="24"/>
        </w:rPr>
        <w:t>Councilman</w:t>
      </w:r>
      <w:r w:rsidR="00370DCF">
        <w:rPr>
          <w:rFonts w:ascii="Calibri" w:hAnsi="Calibri" w:cs="Calibri"/>
          <w:bCs/>
          <w:color w:val="000000"/>
          <w:sz w:val="24"/>
          <w:szCs w:val="24"/>
        </w:rPr>
        <w:t xml:space="preserve"> </w:t>
      </w:r>
    </w:p>
    <w:p w14:paraId="30FC9D0C" w14:textId="77777777" w:rsidR="00F23F0F" w:rsidRDefault="00F23F0F" w:rsidP="00370DCF">
      <w:pPr>
        <w:spacing w:after="0" w:line="240" w:lineRule="auto"/>
        <w:rPr>
          <w:rFonts w:ascii="Calibri" w:eastAsia="Times New Roman" w:hAnsi="Calibri" w:cs="Arial"/>
          <w:color w:val="000000"/>
          <w:sz w:val="24"/>
          <w:szCs w:val="24"/>
        </w:rPr>
      </w:pPr>
      <w:r>
        <w:rPr>
          <w:rFonts w:ascii="Calibri" w:hAnsi="Calibri" w:cs="Calibri"/>
          <w:bCs/>
          <w:color w:val="000000"/>
          <w:sz w:val="24"/>
          <w:szCs w:val="24"/>
        </w:rPr>
        <w:t xml:space="preserve">        </w:t>
      </w:r>
      <w:r w:rsidR="00370DCF">
        <w:rPr>
          <w:rFonts w:ascii="Calibri" w:hAnsi="Calibri" w:cs="Calibri"/>
          <w:bCs/>
          <w:color w:val="000000"/>
          <w:sz w:val="24"/>
          <w:szCs w:val="24"/>
        </w:rPr>
        <w:t>LoBiondo</w:t>
      </w:r>
      <w:r w:rsidR="00370DCF" w:rsidRPr="003532BD">
        <w:rPr>
          <w:rFonts w:ascii="Calibri" w:hAnsi="Calibri" w:cs="Calibri"/>
          <w:bCs/>
          <w:color w:val="000000"/>
          <w:sz w:val="24"/>
          <w:szCs w:val="24"/>
        </w:rPr>
        <w:t xml:space="preserve">. </w:t>
      </w:r>
      <w:r w:rsidR="00370DCF" w:rsidRPr="003532BD">
        <w:rPr>
          <w:rFonts w:ascii="Calibri" w:eastAsia="Calibri" w:hAnsi="Calibri" w:cs="Arial"/>
          <w:color w:val="000000"/>
          <w:sz w:val="24"/>
          <w:szCs w:val="24"/>
        </w:rPr>
        <w:t>VOTE:  Councilwoman Greene –</w:t>
      </w:r>
      <w:r w:rsidR="00A4516B">
        <w:rPr>
          <w:rFonts w:ascii="Calibri" w:eastAsia="Calibri" w:hAnsi="Calibri" w:cs="Arial"/>
          <w:color w:val="000000"/>
          <w:sz w:val="24"/>
          <w:szCs w:val="24"/>
        </w:rPr>
        <w:t xml:space="preserve"> </w:t>
      </w:r>
      <w:r w:rsidR="00370DCF">
        <w:rPr>
          <w:rFonts w:ascii="Calibri" w:eastAsia="Calibri" w:hAnsi="Calibri" w:cs="Arial"/>
          <w:color w:val="000000"/>
          <w:sz w:val="24"/>
          <w:szCs w:val="24"/>
        </w:rPr>
        <w:t>yes</w:t>
      </w:r>
      <w:r w:rsidR="00370DCF" w:rsidRPr="003532BD">
        <w:rPr>
          <w:rFonts w:ascii="Calibri" w:eastAsia="Calibri" w:hAnsi="Calibri" w:cs="Arial"/>
          <w:color w:val="000000"/>
          <w:sz w:val="24"/>
          <w:szCs w:val="24"/>
        </w:rPr>
        <w:t xml:space="preserve">; Councilman Ruggiero – </w:t>
      </w:r>
      <w:r w:rsidR="00370DCF">
        <w:rPr>
          <w:rFonts w:ascii="Calibri" w:eastAsia="Calibri" w:hAnsi="Calibri" w:cs="Arial"/>
          <w:color w:val="000000"/>
          <w:sz w:val="24"/>
          <w:szCs w:val="24"/>
        </w:rPr>
        <w:t>absent</w:t>
      </w:r>
      <w:r w:rsidR="00370DCF" w:rsidRPr="003532BD">
        <w:rPr>
          <w:rFonts w:ascii="Calibri" w:eastAsia="Calibri" w:hAnsi="Calibri" w:cs="Arial"/>
          <w:color w:val="000000"/>
          <w:sz w:val="24"/>
          <w:szCs w:val="24"/>
        </w:rPr>
        <w:t>;</w:t>
      </w:r>
      <w:r w:rsidR="00370DCF">
        <w:rPr>
          <w:rFonts w:ascii="Calibri" w:eastAsia="Calibri" w:hAnsi="Calibri" w:cs="Arial"/>
          <w:color w:val="000000"/>
          <w:sz w:val="24"/>
          <w:szCs w:val="24"/>
        </w:rPr>
        <w:t xml:space="preserve"> </w:t>
      </w:r>
      <w:r w:rsidR="00370DCF" w:rsidRPr="003532BD">
        <w:rPr>
          <w:rFonts w:ascii="Calibri" w:eastAsia="Times New Roman" w:hAnsi="Calibri" w:cs="Arial"/>
          <w:color w:val="000000"/>
          <w:sz w:val="24"/>
          <w:szCs w:val="24"/>
        </w:rPr>
        <w:t>Councilman</w:t>
      </w:r>
      <w:r w:rsidR="00370DCF">
        <w:rPr>
          <w:rFonts w:ascii="Calibri" w:eastAsia="Times New Roman" w:hAnsi="Calibri" w:cs="Arial"/>
          <w:color w:val="000000"/>
          <w:sz w:val="24"/>
          <w:szCs w:val="24"/>
        </w:rPr>
        <w:t xml:space="preserve"> </w:t>
      </w:r>
    </w:p>
    <w:p w14:paraId="11759292" w14:textId="77777777" w:rsidR="00F23F0F" w:rsidRDefault="00F23F0F" w:rsidP="00370DC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370DCF" w:rsidRPr="003532BD">
        <w:rPr>
          <w:rFonts w:ascii="Calibri" w:eastAsia="Times New Roman" w:hAnsi="Calibri" w:cs="Arial"/>
          <w:color w:val="000000"/>
          <w:sz w:val="24"/>
          <w:szCs w:val="24"/>
        </w:rPr>
        <w:t>Manley – yes; Councilman LoBiondo – yes; Supervisor</w:t>
      </w:r>
      <w:r w:rsidR="00370DCF">
        <w:rPr>
          <w:rFonts w:ascii="Calibri" w:eastAsia="Times New Roman" w:hAnsi="Calibri" w:cs="Arial"/>
          <w:color w:val="000000"/>
          <w:sz w:val="24"/>
          <w:szCs w:val="24"/>
        </w:rPr>
        <w:t xml:space="preserve"> </w:t>
      </w:r>
      <w:proofErr w:type="spellStart"/>
      <w:r w:rsidR="00370DCF" w:rsidRPr="003532BD">
        <w:rPr>
          <w:rFonts w:ascii="Calibri" w:eastAsia="Times New Roman" w:hAnsi="Calibri" w:cs="Arial"/>
          <w:color w:val="000000"/>
          <w:sz w:val="24"/>
          <w:szCs w:val="24"/>
        </w:rPr>
        <w:t>Piaquadio</w:t>
      </w:r>
      <w:proofErr w:type="spellEnd"/>
      <w:r w:rsidR="00370DCF" w:rsidRPr="003532BD">
        <w:rPr>
          <w:rFonts w:ascii="Calibri" w:eastAsia="Times New Roman" w:hAnsi="Calibri" w:cs="Arial"/>
          <w:color w:val="000000"/>
          <w:sz w:val="24"/>
          <w:szCs w:val="24"/>
        </w:rPr>
        <w:t xml:space="preserve"> – yes. </w:t>
      </w:r>
    </w:p>
    <w:p w14:paraId="57ADA63B" w14:textId="03FEC4DC" w:rsidR="00370DCF" w:rsidRPr="00F23F0F" w:rsidRDefault="00F23F0F" w:rsidP="00A4516B">
      <w:pPr>
        <w:spacing w:after="0" w:line="240" w:lineRule="auto"/>
        <w:rPr>
          <w:rFonts w:ascii="Calibri" w:hAnsi="Calibri" w:cs="Calibri"/>
          <w:bCs/>
          <w:color w:val="000000"/>
          <w:sz w:val="24"/>
          <w:szCs w:val="24"/>
        </w:rPr>
      </w:pPr>
      <w:r>
        <w:rPr>
          <w:rFonts w:ascii="Calibri" w:eastAsia="Times New Roman" w:hAnsi="Calibri" w:cs="Arial"/>
          <w:color w:val="000000"/>
          <w:sz w:val="24"/>
          <w:szCs w:val="24"/>
        </w:rPr>
        <w:t xml:space="preserve">        </w:t>
      </w:r>
      <w:r w:rsidR="00370DCF" w:rsidRPr="003532BD">
        <w:rPr>
          <w:rFonts w:ascii="Calibri" w:eastAsia="Times New Roman" w:hAnsi="Calibri" w:cs="Arial"/>
          <w:color w:val="000000"/>
          <w:sz w:val="24"/>
          <w:szCs w:val="24"/>
        </w:rPr>
        <w:t xml:space="preserve">Motion passed: </w:t>
      </w:r>
      <w:r w:rsidR="00370DCF">
        <w:rPr>
          <w:rFonts w:ascii="Calibri" w:eastAsia="Times New Roman" w:hAnsi="Calibri" w:cs="Arial"/>
          <w:color w:val="000000"/>
          <w:sz w:val="24"/>
          <w:szCs w:val="24"/>
        </w:rPr>
        <w:t>4</w:t>
      </w:r>
      <w:r w:rsidR="00370DCF" w:rsidRPr="003532BD">
        <w:rPr>
          <w:rFonts w:ascii="Calibri" w:eastAsia="Times New Roman" w:hAnsi="Calibri" w:cs="Arial"/>
          <w:color w:val="000000"/>
          <w:sz w:val="24"/>
          <w:szCs w:val="24"/>
        </w:rPr>
        <w:t xml:space="preserve"> yes; 0 no; 0</w:t>
      </w:r>
      <w:r>
        <w:rPr>
          <w:rFonts w:ascii="Calibri" w:eastAsia="Times New Roman" w:hAnsi="Calibri" w:cs="Arial"/>
          <w:color w:val="000000"/>
          <w:sz w:val="24"/>
          <w:szCs w:val="24"/>
        </w:rPr>
        <w:t xml:space="preserve"> </w:t>
      </w:r>
      <w:r w:rsidR="00370DCF" w:rsidRPr="003532BD">
        <w:rPr>
          <w:rFonts w:ascii="Calibri" w:eastAsia="Times New Roman" w:hAnsi="Calibri" w:cs="Arial"/>
          <w:color w:val="000000"/>
          <w:sz w:val="24"/>
          <w:szCs w:val="24"/>
        </w:rPr>
        <w:t xml:space="preserve">abstain; </w:t>
      </w:r>
      <w:r w:rsidR="00370DCF">
        <w:rPr>
          <w:rFonts w:ascii="Calibri" w:eastAsia="Times New Roman" w:hAnsi="Calibri" w:cs="Arial"/>
          <w:color w:val="000000"/>
          <w:sz w:val="24"/>
          <w:szCs w:val="24"/>
        </w:rPr>
        <w:t>1</w:t>
      </w:r>
      <w:r w:rsidR="00370DCF" w:rsidRPr="003532BD">
        <w:rPr>
          <w:rFonts w:ascii="Calibri" w:eastAsia="Times New Roman" w:hAnsi="Calibri" w:cs="Arial"/>
          <w:color w:val="000000"/>
          <w:sz w:val="24"/>
          <w:szCs w:val="24"/>
        </w:rPr>
        <w:t xml:space="preserve"> absent.</w:t>
      </w:r>
    </w:p>
    <w:p w14:paraId="3BCF1946" w14:textId="77777777" w:rsidR="0082194F" w:rsidRDefault="0082194F" w:rsidP="0082194F">
      <w:pPr>
        <w:spacing w:after="0" w:line="240" w:lineRule="auto"/>
        <w:textAlignment w:val="baseline"/>
        <w:rPr>
          <w:rFonts w:ascii="Calibri" w:eastAsia="Times New Roman" w:hAnsi="Calibri" w:cs="Arial"/>
          <w:b/>
          <w:bCs/>
          <w:color w:val="000000"/>
          <w:sz w:val="24"/>
          <w:szCs w:val="24"/>
        </w:rPr>
      </w:pPr>
    </w:p>
    <w:p w14:paraId="1309653B" w14:textId="77777777" w:rsidR="008B6BF5" w:rsidRDefault="0082194F" w:rsidP="008B6BF5">
      <w:pPr>
        <w:pStyle w:val="NormalWeb"/>
        <w:spacing w:before="0" w:beforeAutospacing="0" w:after="0" w:afterAutospacing="0"/>
        <w:textAlignment w:val="baseline"/>
        <w:rPr>
          <w:rFonts w:ascii="Calibri" w:hAnsi="Calibri" w:cs="Calibri"/>
          <w:b/>
          <w:bCs/>
          <w:color w:val="000000"/>
        </w:rPr>
      </w:pPr>
      <w:r>
        <w:rPr>
          <w:rFonts w:ascii="Calibri" w:hAnsi="Calibri" w:cs="Arial"/>
          <w:b/>
          <w:bCs/>
          <w:color w:val="000000"/>
        </w:rPr>
        <w:t>6</w:t>
      </w:r>
      <w:r w:rsidR="008B6BF5" w:rsidRPr="007D1904">
        <w:rPr>
          <w:rFonts w:ascii="Calibri" w:hAnsi="Calibri" w:cs="Calibri"/>
          <w:b/>
          <w:bCs/>
          <w:color w:val="000000"/>
        </w:rPr>
        <w:t xml:space="preserve">. </w:t>
      </w:r>
      <w:r w:rsidR="008B6BF5">
        <w:rPr>
          <w:rFonts w:ascii="Calibri" w:hAnsi="Calibri" w:cs="Calibri"/>
          <w:b/>
          <w:bCs/>
          <w:color w:val="000000"/>
        </w:rPr>
        <w:t xml:space="preserve">RESOLUTION: Schedule Public Hearing on Local Law Amending Definitions of “Annual    </w:t>
      </w:r>
    </w:p>
    <w:p w14:paraId="6A7D30E5" w14:textId="77777777" w:rsidR="008B6BF5" w:rsidRDefault="008B6BF5" w:rsidP="008B6BF5">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Income” for Senior and Disabled Tax Exemptions</w:t>
      </w:r>
    </w:p>
    <w:p w14:paraId="5FC99E53" w14:textId="77777777" w:rsidR="00F83E75" w:rsidRDefault="000D4187" w:rsidP="000D4187">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 xml:space="preserve">scheduled Public Hearing for November </w:t>
      </w:r>
    </w:p>
    <w:p w14:paraId="54CBCDE3" w14:textId="77777777" w:rsidR="007479B5" w:rsidRDefault="00F83E75" w:rsidP="000D4187">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0D4187">
        <w:rPr>
          <w:rFonts w:ascii="Calibri" w:eastAsia="Times New Roman" w:hAnsi="Calibri" w:cs="Arial"/>
          <w:bCs/>
          <w:color w:val="000000"/>
          <w:sz w:val="24"/>
          <w:szCs w:val="24"/>
        </w:rPr>
        <w:t>13, 2023 at 7:00 p.m</w:t>
      </w:r>
      <w:r w:rsidR="000D4187" w:rsidRPr="00306D3A">
        <w:rPr>
          <w:rFonts w:ascii="Calibri" w:eastAsia="Times New Roman" w:hAnsi="Calibri" w:cs="Arial"/>
          <w:bCs/>
          <w:color w:val="000000"/>
          <w:sz w:val="24"/>
          <w:szCs w:val="24"/>
        </w:rPr>
        <w:t>.</w:t>
      </w:r>
      <w:r w:rsidR="000D4187">
        <w:rPr>
          <w:rFonts w:ascii="Calibri" w:eastAsia="Times New Roman" w:hAnsi="Calibri" w:cs="Arial"/>
          <w:bCs/>
          <w:color w:val="000000"/>
          <w:sz w:val="24"/>
          <w:szCs w:val="24"/>
        </w:rPr>
        <w:t xml:space="preserve">  </w:t>
      </w:r>
      <w:r w:rsidR="000D4187" w:rsidRPr="00306D3A">
        <w:rPr>
          <w:rFonts w:ascii="Calibri" w:eastAsia="Times New Roman" w:hAnsi="Calibri" w:cs="Arial"/>
          <w:bCs/>
          <w:color w:val="000000"/>
          <w:sz w:val="24"/>
          <w:szCs w:val="24"/>
        </w:rPr>
        <w:t>Motion seconded by Council</w:t>
      </w:r>
      <w:r w:rsidR="000D4187">
        <w:rPr>
          <w:rFonts w:ascii="Calibri" w:eastAsia="Times New Roman" w:hAnsi="Calibri" w:cs="Arial"/>
          <w:bCs/>
          <w:color w:val="000000"/>
          <w:sz w:val="24"/>
          <w:szCs w:val="24"/>
        </w:rPr>
        <w:t xml:space="preserve">man Manley </w:t>
      </w:r>
      <w:bookmarkStart w:id="5" w:name="_Hlk149054271"/>
      <w:r w:rsidR="000D4187" w:rsidRPr="00306D3A">
        <w:rPr>
          <w:rFonts w:ascii="Calibri" w:eastAsia="Calibri" w:hAnsi="Calibri" w:cs="Arial"/>
          <w:color w:val="000000"/>
          <w:sz w:val="24"/>
          <w:szCs w:val="24"/>
        </w:rPr>
        <w:t xml:space="preserve">VOTE:  Councilwoman </w:t>
      </w:r>
    </w:p>
    <w:p w14:paraId="29A66159" w14:textId="77777777" w:rsidR="007479B5" w:rsidRDefault="007479B5" w:rsidP="000D4187">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0D4187" w:rsidRPr="00306D3A">
        <w:rPr>
          <w:rFonts w:ascii="Calibri" w:eastAsia="Calibri" w:hAnsi="Calibri" w:cs="Arial"/>
          <w:color w:val="000000"/>
          <w:sz w:val="24"/>
          <w:szCs w:val="24"/>
        </w:rPr>
        <w:t>Greene</w:t>
      </w:r>
      <w:r w:rsidR="000D4187">
        <w:rPr>
          <w:rFonts w:ascii="Calibri" w:eastAsia="Calibri" w:hAnsi="Calibri" w:cs="Arial"/>
          <w:color w:val="000000"/>
          <w:sz w:val="24"/>
          <w:szCs w:val="24"/>
        </w:rPr>
        <w:t xml:space="preserve"> –</w:t>
      </w:r>
      <w:r w:rsidR="000D4187" w:rsidRPr="00306D3A">
        <w:rPr>
          <w:rFonts w:ascii="Calibri" w:eastAsia="Calibri" w:hAnsi="Calibri" w:cs="Arial"/>
          <w:color w:val="000000"/>
          <w:sz w:val="24"/>
          <w:szCs w:val="24"/>
        </w:rPr>
        <w:t xml:space="preserve"> </w:t>
      </w:r>
      <w:r w:rsidR="000D4187">
        <w:rPr>
          <w:rFonts w:ascii="Calibri" w:eastAsia="Calibri" w:hAnsi="Calibri" w:cs="Arial"/>
          <w:color w:val="000000"/>
          <w:sz w:val="24"/>
          <w:szCs w:val="24"/>
        </w:rPr>
        <w:t>absent</w:t>
      </w:r>
      <w:r w:rsidR="000D4187" w:rsidRPr="00306D3A">
        <w:rPr>
          <w:rFonts w:ascii="Calibri" w:eastAsia="Calibri" w:hAnsi="Calibri" w:cs="Arial"/>
          <w:color w:val="000000"/>
          <w:sz w:val="24"/>
          <w:szCs w:val="24"/>
        </w:rPr>
        <w:t>;</w:t>
      </w:r>
      <w:r w:rsidR="000D4187">
        <w:rPr>
          <w:rFonts w:ascii="Calibri" w:eastAsia="Calibri" w:hAnsi="Calibri" w:cs="Arial"/>
          <w:color w:val="000000"/>
          <w:sz w:val="24"/>
          <w:szCs w:val="24"/>
        </w:rPr>
        <w:t xml:space="preserve"> </w:t>
      </w:r>
      <w:r w:rsidR="000D4187" w:rsidRPr="00306D3A">
        <w:rPr>
          <w:rFonts w:ascii="Calibri" w:eastAsia="Calibri" w:hAnsi="Calibri" w:cs="Arial"/>
          <w:color w:val="000000"/>
          <w:sz w:val="24"/>
          <w:szCs w:val="24"/>
        </w:rPr>
        <w:t xml:space="preserve">Councilman Ruggiero – yes; </w:t>
      </w:r>
      <w:r w:rsidR="000D4187" w:rsidRPr="00306D3A">
        <w:rPr>
          <w:rFonts w:ascii="Calibri" w:eastAsia="Times New Roman" w:hAnsi="Calibri" w:cs="Arial"/>
          <w:color w:val="000000"/>
          <w:sz w:val="24"/>
          <w:szCs w:val="24"/>
        </w:rPr>
        <w:t>Councilman Manley – yes;</w:t>
      </w:r>
      <w:r w:rsidR="000D4187">
        <w:rPr>
          <w:rFonts w:ascii="Calibri" w:eastAsia="Times New Roman" w:hAnsi="Calibri" w:cs="Arial"/>
          <w:color w:val="000000"/>
          <w:sz w:val="24"/>
          <w:szCs w:val="24"/>
        </w:rPr>
        <w:t xml:space="preserve"> </w:t>
      </w:r>
      <w:r w:rsidR="000D4187" w:rsidRPr="00306D3A">
        <w:rPr>
          <w:rFonts w:ascii="Calibri" w:eastAsia="Times New Roman" w:hAnsi="Calibri" w:cs="Arial"/>
          <w:color w:val="000000"/>
          <w:sz w:val="24"/>
          <w:szCs w:val="24"/>
        </w:rPr>
        <w:t xml:space="preserve">Councilman </w:t>
      </w:r>
    </w:p>
    <w:p w14:paraId="6EF14BAD" w14:textId="77777777" w:rsidR="0082194F" w:rsidRDefault="007479B5" w:rsidP="007479B5">
      <w:pPr>
        <w:spacing w:after="0" w:line="240" w:lineRule="auto"/>
        <w:rPr>
          <w:color w:val="000000"/>
        </w:rPr>
      </w:pPr>
      <w:r>
        <w:rPr>
          <w:rFonts w:ascii="Calibri" w:eastAsia="Times New Roman" w:hAnsi="Calibri" w:cs="Arial"/>
          <w:color w:val="000000"/>
          <w:sz w:val="24"/>
          <w:szCs w:val="24"/>
        </w:rPr>
        <w:t xml:space="preserve">     </w:t>
      </w:r>
      <w:r w:rsidR="000D4187" w:rsidRPr="00306D3A">
        <w:rPr>
          <w:rFonts w:ascii="Calibri" w:eastAsia="Times New Roman" w:hAnsi="Calibri" w:cs="Arial"/>
          <w:color w:val="000000"/>
          <w:sz w:val="24"/>
          <w:szCs w:val="24"/>
        </w:rPr>
        <w:t xml:space="preserve">LoBiondo – yes; Supervisor </w:t>
      </w:r>
      <w:proofErr w:type="spellStart"/>
      <w:r w:rsidR="000D4187" w:rsidRPr="00306D3A">
        <w:rPr>
          <w:rFonts w:ascii="Calibri" w:eastAsia="Times New Roman" w:hAnsi="Calibri" w:cs="Arial"/>
          <w:color w:val="000000"/>
          <w:sz w:val="24"/>
          <w:szCs w:val="24"/>
        </w:rPr>
        <w:t>Piaquadio</w:t>
      </w:r>
      <w:proofErr w:type="spellEnd"/>
      <w:r w:rsidR="000D4187" w:rsidRPr="00306D3A">
        <w:rPr>
          <w:rFonts w:ascii="Calibri" w:eastAsia="Times New Roman" w:hAnsi="Calibri" w:cs="Arial"/>
          <w:color w:val="000000"/>
          <w:sz w:val="24"/>
          <w:szCs w:val="24"/>
        </w:rPr>
        <w:t xml:space="preserve"> – yes. Motion passed: </w:t>
      </w:r>
      <w:r w:rsidR="000D4187">
        <w:rPr>
          <w:rFonts w:ascii="Calibri" w:eastAsia="Times New Roman" w:hAnsi="Calibri" w:cs="Arial"/>
          <w:color w:val="000000"/>
          <w:sz w:val="24"/>
          <w:szCs w:val="24"/>
        </w:rPr>
        <w:t>3</w:t>
      </w:r>
      <w:r w:rsidR="000D4187" w:rsidRPr="00306D3A">
        <w:rPr>
          <w:rFonts w:ascii="Calibri" w:eastAsia="Times New Roman" w:hAnsi="Calibri" w:cs="Arial"/>
          <w:color w:val="000000"/>
          <w:sz w:val="24"/>
          <w:szCs w:val="24"/>
        </w:rPr>
        <w:t xml:space="preserve"> yes; 0 no; 0 abstain; </w:t>
      </w:r>
      <w:r w:rsidR="000D4187">
        <w:rPr>
          <w:rFonts w:ascii="Calibri" w:eastAsia="Times New Roman" w:hAnsi="Calibri" w:cs="Arial"/>
          <w:color w:val="000000"/>
          <w:sz w:val="24"/>
          <w:szCs w:val="24"/>
        </w:rPr>
        <w:t>2</w:t>
      </w:r>
      <w:r w:rsidR="000D4187" w:rsidRPr="00306D3A">
        <w:rPr>
          <w:rFonts w:ascii="Calibri" w:eastAsia="Times New Roman" w:hAnsi="Calibri" w:cs="Arial"/>
          <w:color w:val="000000"/>
          <w:sz w:val="24"/>
          <w:szCs w:val="24"/>
        </w:rPr>
        <w:t xml:space="preserve"> absent.</w:t>
      </w:r>
      <w:r w:rsidR="0082194F">
        <w:rPr>
          <w:color w:val="000000"/>
        </w:rPr>
        <w:t xml:space="preserve"> </w:t>
      </w:r>
    </w:p>
    <w:p w14:paraId="39F11C77" w14:textId="77777777" w:rsidR="0082194F" w:rsidRDefault="0082194F" w:rsidP="0082194F">
      <w:pPr>
        <w:spacing w:after="0" w:line="240" w:lineRule="auto"/>
        <w:textAlignment w:val="baseline"/>
        <w:rPr>
          <w:rFonts w:ascii="Calibri" w:eastAsia="Times New Roman" w:hAnsi="Calibri" w:cs="Arial"/>
          <w:b/>
          <w:bCs/>
          <w:color w:val="000000"/>
          <w:sz w:val="24"/>
          <w:szCs w:val="24"/>
        </w:rPr>
      </w:pPr>
    </w:p>
    <w:bookmarkEnd w:id="5"/>
    <w:p w14:paraId="71DDDB5E" w14:textId="616BCB22" w:rsidR="0082194F" w:rsidRPr="00306D3A" w:rsidRDefault="0082194F" w:rsidP="0082194F">
      <w:pPr>
        <w:spacing w:after="0" w:line="240" w:lineRule="auto"/>
        <w:rPr>
          <w:rFonts w:ascii="Calibri" w:eastAsia="Calibri" w:hAnsi="Calibri" w:cs="Calibri"/>
          <w:b/>
          <w:sz w:val="24"/>
          <w:szCs w:val="24"/>
        </w:rPr>
      </w:pPr>
      <w:r w:rsidRPr="00D231C1">
        <w:rPr>
          <w:rFonts w:eastAsia="Times New Roman" w:cstheme="minorHAnsi"/>
          <w:b/>
          <w:color w:val="000000"/>
          <w:sz w:val="24"/>
          <w:szCs w:val="24"/>
        </w:rPr>
        <w:t>7.</w:t>
      </w:r>
      <w:r w:rsidRPr="00306D3A">
        <w:rPr>
          <w:rFonts w:ascii="Times New Roman" w:eastAsia="Times New Roman" w:hAnsi="Times New Roman" w:cs="Arial"/>
          <w:color w:val="000000"/>
          <w:sz w:val="24"/>
          <w:szCs w:val="24"/>
        </w:rPr>
        <w:t xml:space="preserve"> </w:t>
      </w:r>
      <w:r>
        <w:rPr>
          <w:rFonts w:ascii="Calibri" w:eastAsia="Calibri" w:hAnsi="Calibri" w:cs="Calibri"/>
          <w:b/>
          <w:sz w:val="24"/>
          <w:szCs w:val="24"/>
        </w:rPr>
        <w:t xml:space="preserve">ACCOUNTING DEPARTMENT: Approval of Audit    </w:t>
      </w:r>
    </w:p>
    <w:p w14:paraId="673592B1" w14:textId="77777777" w:rsidR="0082194F" w:rsidRPr="00306D3A" w:rsidRDefault="0082194F" w:rsidP="0082194F">
      <w:pPr>
        <w:spacing w:after="0" w:line="240" w:lineRule="auto"/>
        <w:rPr>
          <w:rFonts w:ascii="Calibri" w:eastAsia="Times New Roman" w:hAnsi="Calibri" w:cs="Arial"/>
          <w:bCs/>
          <w:color w:val="000000"/>
          <w:sz w:val="24"/>
          <w:szCs w:val="24"/>
        </w:rPr>
      </w:pPr>
      <w:bookmarkStart w:id="6" w:name="_Hlk120878496"/>
      <w:bookmarkStart w:id="7" w:name="_Hlk120883995"/>
      <w:r w:rsidRPr="00306D3A">
        <w:rPr>
          <w:rFonts w:ascii="Calibri" w:eastAsia="Calibri" w:hAnsi="Calibri" w:cs="Arial"/>
          <w:b/>
          <w:bCs/>
          <w:color w:val="000000"/>
          <w:sz w:val="24"/>
          <w:szCs w:val="24"/>
        </w:rPr>
        <w:t xml:space="preserve">  </w:t>
      </w:r>
      <w:r>
        <w:rPr>
          <w:rFonts w:ascii="Calibri" w:eastAsia="Calibri" w:hAnsi="Calibri" w:cs="Arial"/>
          <w:b/>
          <w:bCs/>
          <w:color w:val="000000"/>
          <w:sz w:val="20"/>
          <w:szCs w:val="20"/>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approve the audit in the amount of  </w:t>
      </w:r>
    </w:p>
    <w:p w14:paraId="0D497FB9" w14:textId="77777777" w:rsidR="0082194F" w:rsidRPr="00306D3A" w:rsidRDefault="0082194F" w:rsidP="0082194F">
      <w:pPr>
        <w:spacing w:after="0" w:line="240" w:lineRule="auto"/>
        <w:rPr>
          <w:rFonts w:ascii="Calibri" w:eastAsia="Times New Roman" w:hAnsi="Calibri" w:cs="Arial"/>
          <w:bCs/>
          <w:color w:val="000000"/>
          <w:sz w:val="24"/>
          <w:szCs w:val="24"/>
        </w:rPr>
      </w:pP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w:t>
      </w:r>
      <w:r w:rsidR="00ED7F8D">
        <w:rPr>
          <w:rFonts w:ascii="Calibri" w:eastAsia="Times New Roman" w:hAnsi="Calibri" w:cs="Arial"/>
          <w:bCs/>
          <w:color w:val="000000"/>
          <w:sz w:val="24"/>
          <w:szCs w:val="24"/>
        </w:rPr>
        <w:t>1,097</w:t>
      </w:r>
      <w:r w:rsidR="007E0CE0">
        <w:rPr>
          <w:rFonts w:ascii="Calibri" w:eastAsia="Times New Roman" w:hAnsi="Calibri" w:cs="Arial"/>
          <w:bCs/>
          <w:color w:val="000000"/>
          <w:sz w:val="24"/>
          <w:szCs w:val="24"/>
        </w:rPr>
        <w:t>,</w:t>
      </w:r>
      <w:r w:rsidR="00ED7F8D">
        <w:rPr>
          <w:rFonts w:ascii="Calibri" w:eastAsia="Times New Roman" w:hAnsi="Calibri" w:cs="Arial"/>
          <w:bCs/>
          <w:color w:val="000000"/>
          <w:sz w:val="24"/>
          <w:szCs w:val="24"/>
        </w:rPr>
        <w:t>465.39</w:t>
      </w:r>
      <w:r w:rsidR="00B3129E">
        <w:rPr>
          <w:rFonts w:ascii="Calibri" w:eastAsia="Times New Roman" w:hAnsi="Calibri" w:cs="Arial"/>
          <w:bCs/>
          <w:color w:val="000000"/>
          <w:sz w:val="24"/>
          <w:szCs w:val="24"/>
        </w:rPr>
        <w:t>.</w:t>
      </w:r>
      <w:r w:rsidRPr="00306D3A">
        <w:rPr>
          <w:rFonts w:ascii="Calibri" w:eastAsia="Times New Roman" w:hAnsi="Calibri" w:cs="Arial"/>
          <w:bCs/>
          <w:color w:val="000000"/>
          <w:sz w:val="24"/>
          <w:szCs w:val="24"/>
        </w:rPr>
        <w:t xml:space="preserve"> Motion seconded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w:t>
      </w:r>
      <w:r w:rsidRPr="00306D3A">
        <w:rPr>
          <w:rFonts w:ascii="Calibri" w:eastAsia="Calibri" w:hAnsi="Calibri" w:cs="Arial"/>
          <w:color w:val="000000"/>
          <w:sz w:val="24"/>
          <w:szCs w:val="24"/>
        </w:rPr>
        <w:t xml:space="preserve">VOTE:  Councilwoman Greene    </w:t>
      </w:r>
    </w:p>
    <w:p w14:paraId="57B59381" w14:textId="77777777" w:rsidR="00B3129E" w:rsidRDefault="0082194F" w:rsidP="0082194F">
      <w:pPr>
        <w:spacing w:after="0" w:line="240" w:lineRule="auto"/>
        <w:rPr>
          <w:rFonts w:ascii="Calibri" w:eastAsia="Times New Roman" w:hAnsi="Calibri" w:cs="Arial"/>
          <w:color w:val="000000"/>
          <w:sz w:val="24"/>
          <w:szCs w:val="24"/>
        </w:rPr>
      </w:pP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Councilman Ruggiero – </w:t>
      </w:r>
      <w:r w:rsidR="00B3129E">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yes; Councilman LoBiondo – </w:t>
      </w:r>
    </w:p>
    <w:p w14:paraId="6BE897A6" w14:textId="77777777" w:rsidR="0082194F" w:rsidRPr="00306D3A" w:rsidRDefault="00B3129E" w:rsidP="0088206A">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82194F" w:rsidRPr="00306D3A">
        <w:rPr>
          <w:rFonts w:ascii="Calibri" w:eastAsia="Times New Roman" w:hAnsi="Calibri" w:cs="Arial"/>
          <w:color w:val="000000"/>
          <w:sz w:val="24"/>
          <w:szCs w:val="24"/>
        </w:rPr>
        <w:t>yes;</w:t>
      </w:r>
      <w:r>
        <w:rPr>
          <w:rFonts w:ascii="Calibri" w:eastAsia="Times New Roman" w:hAnsi="Calibri" w:cs="Arial"/>
          <w:color w:val="000000"/>
          <w:sz w:val="24"/>
          <w:szCs w:val="24"/>
        </w:rPr>
        <w:t xml:space="preserve"> </w:t>
      </w:r>
      <w:r w:rsidR="0082194F" w:rsidRPr="00306D3A">
        <w:rPr>
          <w:rFonts w:ascii="Calibri" w:eastAsia="Times New Roman" w:hAnsi="Calibri" w:cs="Arial"/>
          <w:color w:val="000000"/>
          <w:sz w:val="24"/>
          <w:szCs w:val="24"/>
        </w:rPr>
        <w:t xml:space="preserve">Supervisor </w:t>
      </w:r>
      <w:proofErr w:type="spellStart"/>
      <w:r w:rsidR="0082194F" w:rsidRPr="00306D3A">
        <w:rPr>
          <w:rFonts w:ascii="Calibri" w:eastAsia="Times New Roman" w:hAnsi="Calibri" w:cs="Arial"/>
          <w:color w:val="000000"/>
          <w:sz w:val="24"/>
          <w:szCs w:val="24"/>
        </w:rPr>
        <w:t>Piaquadio</w:t>
      </w:r>
      <w:proofErr w:type="spellEnd"/>
      <w:r w:rsidR="0082194F" w:rsidRPr="00306D3A">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3</w:t>
      </w:r>
      <w:r w:rsidR="0082194F" w:rsidRPr="00306D3A">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2</w:t>
      </w:r>
      <w:r w:rsidR="0082194F" w:rsidRPr="00306D3A">
        <w:rPr>
          <w:rFonts w:ascii="Calibri" w:eastAsia="Times New Roman" w:hAnsi="Calibri" w:cs="Arial"/>
          <w:color w:val="000000"/>
          <w:sz w:val="24"/>
          <w:szCs w:val="24"/>
        </w:rPr>
        <w:t xml:space="preserve"> absent</w:t>
      </w:r>
      <w:bookmarkEnd w:id="6"/>
      <w:r w:rsidR="0082194F" w:rsidRPr="00306D3A">
        <w:rPr>
          <w:rFonts w:ascii="Calibri" w:eastAsia="Times New Roman" w:hAnsi="Calibri" w:cs="Arial"/>
          <w:color w:val="000000"/>
          <w:sz w:val="24"/>
          <w:szCs w:val="24"/>
        </w:rPr>
        <w:t>.</w:t>
      </w:r>
      <w:bookmarkEnd w:id="7"/>
      <w:r w:rsidR="0082194F" w:rsidRPr="008D3FA2">
        <w:rPr>
          <w:rFonts w:cstheme="minorHAnsi"/>
          <w:color w:val="000000"/>
        </w:rPr>
        <w:t xml:space="preserve"> </w:t>
      </w:r>
    </w:p>
    <w:p w14:paraId="550EA8B3" w14:textId="77777777" w:rsidR="0082194F" w:rsidRPr="00306D3A" w:rsidRDefault="0082194F" w:rsidP="0082194F">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 xml:space="preserve">     </w:t>
      </w:r>
    </w:p>
    <w:p w14:paraId="2E6ABC5C" w14:textId="77777777" w:rsidR="0082194F" w:rsidRDefault="0082194F" w:rsidP="008B6BF5">
      <w:pPr>
        <w:spacing w:after="0" w:line="240" w:lineRule="auto"/>
        <w:rPr>
          <w:rFonts w:ascii="Calibri" w:hAnsi="Calibri" w:cs="Calibri"/>
          <w:b/>
          <w:bCs/>
          <w:color w:val="000000"/>
          <w:sz w:val="24"/>
          <w:szCs w:val="24"/>
        </w:rPr>
      </w:pPr>
      <w:r>
        <w:rPr>
          <w:rFonts w:ascii="Calibri" w:eastAsia="Times New Roman" w:hAnsi="Calibri" w:cs="Arial"/>
          <w:b/>
          <w:bCs/>
          <w:color w:val="000000"/>
          <w:sz w:val="24"/>
          <w:szCs w:val="24"/>
        </w:rPr>
        <w:t>8</w:t>
      </w:r>
      <w:r w:rsidR="00852D4F">
        <w:rPr>
          <w:rFonts w:ascii="Calibri" w:eastAsia="Times New Roman" w:hAnsi="Calibri" w:cs="Arial"/>
          <w:b/>
          <w:bCs/>
          <w:color w:val="000000"/>
          <w:sz w:val="24"/>
          <w:szCs w:val="24"/>
        </w:rPr>
        <w:t>.</w:t>
      </w:r>
      <w:r w:rsidR="008B6BF5" w:rsidRPr="008B6BF5">
        <w:rPr>
          <w:rFonts w:ascii="Calibri" w:hAnsi="Calibri" w:cs="Calibri"/>
          <w:b/>
          <w:bCs/>
          <w:color w:val="000000"/>
        </w:rPr>
        <w:t xml:space="preserve"> </w:t>
      </w:r>
      <w:r w:rsidR="008B6BF5" w:rsidRPr="008B6BF5">
        <w:rPr>
          <w:rFonts w:ascii="Calibri" w:hAnsi="Calibri" w:cs="Calibri"/>
          <w:b/>
          <w:bCs/>
          <w:color w:val="000000"/>
          <w:sz w:val="24"/>
          <w:szCs w:val="24"/>
        </w:rPr>
        <w:t>CODE COMPLIANCE: Hiring Part Time Building Inspector</w:t>
      </w:r>
    </w:p>
    <w:p w14:paraId="4FC8ED63" w14:textId="77777777" w:rsidR="006F05E3" w:rsidRDefault="00356A5C" w:rsidP="006F05E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2D4F">
        <w:rPr>
          <w:rFonts w:ascii="Calibri" w:hAnsi="Calibri" w:cs="Calibri"/>
          <w:color w:val="000000"/>
        </w:rPr>
        <w:t xml:space="preserve"> </w:t>
      </w:r>
      <w:r w:rsidR="006F05E3" w:rsidRPr="00852D4F">
        <w:rPr>
          <w:rFonts w:ascii="Calibri" w:hAnsi="Calibri" w:cs="Calibri"/>
          <w:color w:val="000000"/>
        </w:rPr>
        <w:t xml:space="preserve"> Gerald Canfield, Code Compliance Supervisor,</w:t>
      </w:r>
      <w:r w:rsidR="00852D4F">
        <w:rPr>
          <w:rFonts w:ascii="Calibri" w:hAnsi="Calibri" w:cs="Calibri"/>
          <w:color w:val="000000"/>
        </w:rPr>
        <w:t xml:space="preserve"> is requesting approval</w:t>
      </w:r>
      <w:r w:rsidR="006F05E3" w:rsidRPr="00852D4F">
        <w:rPr>
          <w:rFonts w:ascii="Calibri" w:hAnsi="Calibri" w:cs="Calibri"/>
          <w:color w:val="000000"/>
        </w:rPr>
        <w:t xml:space="preserve"> to hire Seth </w:t>
      </w:r>
    </w:p>
    <w:p w14:paraId="6A47D23E" w14:textId="77777777" w:rsidR="00852D4F" w:rsidRDefault="00356A5C" w:rsidP="006F05E3">
      <w:pPr>
        <w:pStyle w:val="NormalWeb"/>
        <w:spacing w:before="0" w:beforeAutospacing="0" w:after="0" w:afterAutospacing="0"/>
        <w:rPr>
          <w:rFonts w:ascii="Calibri" w:hAnsi="Calibri" w:cs="Calibri"/>
          <w:color w:val="000000"/>
        </w:rPr>
      </w:pPr>
      <w:r>
        <w:rPr>
          <w:rFonts w:ascii="Calibri" w:hAnsi="Calibri" w:cs="Calibri"/>
        </w:rPr>
        <w:t xml:space="preserve">  </w:t>
      </w:r>
      <w:r w:rsidR="00852D4F">
        <w:rPr>
          <w:rFonts w:ascii="Calibri" w:hAnsi="Calibri" w:cs="Calibri"/>
        </w:rPr>
        <w:t xml:space="preserve">  </w:t>
      </w:r>
      <w:r w:rsidR="006F05E3" w:rsidRPr="00852D4F">
        <w:rPr>
          <w:rFonts w:ascii="Calibri" w:hAnsi="Calibri" w:cs="Calibri"/>
          <w:color w:val="000000"/>
        </w:rPr>
        <w:t xml:space="preserve">Woodbury as a part-time Building Inspector III. His salary will be $20.00 per hour. Mr. </w:t>
      </w:r>
    </w:p>
    <w:p w14:paraId="60598836" w14:textId="77777777" w:rsidR="00852D4F" w:rsidRDefault="00356A5C" w:rsidP="006F05E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2D4F">
        <w:rPr>
          <w:rFonts w:ascii="Calibri" w:hAnsi="Calibri" w:cs="Calibri"/>
          <w:color w:val="000000"/>
        </w:rPr>
        <w:t xml:space="preserve">  </w:t>
      </w:r>
      <w:r w:rsidR="006F05E3" w:rsidRPr="00852D4F">
        <w:rPr>
          <w:rFonts w:ascii="Calibri" w:hAnsi="Calibri" w:cs="Calibri"/>
          <w:color w:val="000000"/>
        </w:rPr>
        <w:t xml:space="preserve">Woodbury will need to complete his paperwork, physical, drug/alcohol testing and </w:t>
      </w:r>
    </w:p>
    <w:p w14:paraId="65CB6AD6" w14:textId="77777777" w:rsidR="00852D4F" w:rsidRDefault="00356A5C" w:rsidP="006F05E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2D4F">
        <w:rPr>
          <w:rFonts w:ascii="Calibri" w:hAnsi="Calibri" w:cs="Calibri"/>
          <w:color w:val="000000"/>
        </w:rPr>
        <w:t xml:space="preserve">  </w:t>
      </w:r>
      <w:r w:rsidR="006F05E3" w:rsidRPr="00852D4F">
        <w:rPr>
          <w:rFonts w:ascii="Calibri" w:hAnsi="Calibri" w:cs="Calibri"/>
          <w:color w:val="000000"/>
        </w:rPr>
        <w:t xml:space="preserve">fingerprints. His hire date will be contingent on him completing all the above and your </w:t>
      </w:r>
    </w:p>
    <w:p w14:paraId="47CE912C" w14:textId="77777777" w:rsidR="00356A5C" w:rsidRDefault="00356A5C" w:rsidP="006F05E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2D4F">
        <w:rPr>
          <w:rFonts w:ascii="Calibri" w:hAnsi="Calibri" w:cs="Calibri"/>
          <w:color w:val="000000"/>
        </w:rPr>
        <w:t xml:space="preserve">  </w:t>
      </w:r>
      <w:r w:rsidR="006F05E3" w:rsidRPr="00852D4F">
        <w:rPr>
          <w:rFonts w:ascii="Calibri" w:hAnsi="Calibri" w:cs="Calibri"/>
          <w:color w:val="000000"/>
        </w:rPr>
        <w:t>approval. The earliest date of hire would be on or after November 6, 2023. Thank you for</w:t>
      </w:r>
    </w:p>
    <w:p w14:paraId="5AA4215F" w14:textId="77777777" w:rsidR="00852D4F" w:rsidRDefault="00356A5C" w:rsidP="006F05E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F05E3" w:rsidRPr="00852D4F">
        <w:rPr>
          <w:rFonts w:ascii="Calibri" w:hAnsi="Calibri" w:cs="Calibri"/>
          <w:color w:val="000000"/>
        </w:rPr>
        <w:t xml:space="preserve"> </w:t>
      </w:r>
      <w:r>
        <w:rPr>
          <w:rFonts w:ascii="Calibri" w:hAnsi="Calibri" w:cs="Calibri"/>
          <w:color w:val="000000"/>
        </w:rPr>
        <w:t xml:space="preserve">  </w:t>
      </w:r>
      <w:r w:rsidR="006F05E3" w:rsidRPr="00852D4F">
        <w:rPr>
          <w:rFonts w:ascii="Calibri" w:hAnsi="Calibri" w:cs="Calibri"/>
          <w:color w:val="000000"/>
        </w:rPr>
        <w:t>your time in this matter. </w:t>
      </w:r>
      <w:r w:rsidR="00852D4F" w:rsidRPr="00852D4F">
        <w:rPr>
          <w:rFonts w:ascii="Calibri" w:hAnsi="Calibri" w:cs="Calibri"/>
          <w:color w:val="000000"/>
        </w:rPr>
        <w:t xml:space="preserve"> The funds for this position are available in the 2023 budget line # </w:t>
      </w:r>
      <w:r w:rsidR="00852D4F">
        <w:rPr>
          <w:rFonts w:ascii="Calibri" w:hAnsi="Calibri" w:cs="Calibri"/>
          <w:color w:val="000000"/>
        </w:rPr>
        <w:t xml:space="preserve">  </w:t>
      </w:r>
    </w:p>
    <w:p w14:paraId="65A111ED" w14:textId="77777777" w:rsidR="00852D4F" w:rsidRDefault="00356A5C" w:rsidP="00356A5C">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52D4F">
        <w:rPr>
          <w:rFonts w:ascii="Calibri" w:hAnsi="Calibri" w:cs="Calibri"/>
          <w:color w:val="000000"/>
        </w:rPr>
        <w:t xml:space="preserve">  </w:t>
      </w:r>
      <w:r w:rsidR="00852D4F" w:rsidRPr="00852D4F">
        <w:rPr>
          <w:rFonts w:ascii="Calibri" w:hAnsi="Calibri" w:cs="Calibri"/>
          <w:color w:val="000000"/>
        </w:rPr>
        <w:t>3410.5100.</w:t>
      </w:r>
    </w:p>
    <w:p w14:paraId="6F3997D2" w14:textId="77777777" w:rsidR="00356A5C" w:rsidRDefault="00356A5C" w:rsidP="00356A5C">
      <w:pPr>
        <w:pStyle w:val="NormalWeb"/>
        <w:spacing w:before="0" w:beforeAutospacing="0" w:after="0" w:afterAutospacing="0"/>
        <w:rPr>
          <w:rFonts w:ascii="Calibri" w:hAnsi="Calibri" w:cs="Arial"/>
          <w:bCs/>
          <w:color w:val="000000"/>
        </w:rPr>
      </w:pPr>
    </w:p>
    <w:p w14:paraId="0F82549E" w14:textId="77777777" w:rsidR="00852D4F" w:rsidRDefault="00356A5C" w:rsidP="0082194F">
      <w:pPr>
        <w:spacing w:after="0" w:line="240" w:lineRule="auto"/>
        <w:rPr>
          <w:rFonts w:ascii="Calibri" w:eastAsia="Times New Roman" w:hAnsi="Calibri" w:cs="Arial"/>
          <w:bCs/>
          <w:color w:val="000000"/>
          <w:sz w:val="24"/>
          <w:szCs w:val="24"/>
        </w:rPr>
      </w:pPr>
      <w:bookmarkStart w:id="8" w:name="_Hlk149296115"/>
      <w:r>
        <w:rPr>
          <w:rFonts w:ascii="Calibri" w:eastAsia="Times New Roman" w:hAnsi="Calibri" w:cs="Arial"/>
          <w:bCs/>
          <w:color w:val="000000"/>
          <w:sz w:val="24"/>
          <w:szCs w:val="24"/>
        </w:rPr>
        <w:t xml:space="preserve">  </w:t>
      </w:r>
      <w:r w:rsidR="0082194F">
        <w:rPr>
          <w:rFonts w:ascii="Calibri" w:eastAsia="Times New Roman" w:hAnsi="Calibri" w:cs="Arial"/>
          <w:bCs/>
          <w:color w:val="000000"/>
          <w:sz w:val="24"/>
          <w:szCs w:val="24"/>
        </w:rPr>
        <w:t xml:space="preserve">  </w:t>
      </w:r>
      <w:r w:rsidR="0082194F" w:rsidRPr="00306D3A">
        <w:rPr>
          <w:rFonts w:ascii="Calibri" w:eastAsia="Times New Roman" w:hAnsi="Calibri" w:cs="Arial"/>
          <w:bCs/>
          <w:color w:val="000000"/>
          <w:sz w:val="24"/>
          <w:szCs w:val="24"/>
        </w:rPr>
        <w:t xml:space="preserve">MOTION made by Councilman </w:t>
      </w:r>
      <w:r w:rsidR="00852D4F">
        <w:rPr>
          <w:rFonts w:ascii="Calibri" w:eastAsia="Times New Roman" w:hAnsi="Calibri" w:cs="Arial"/>
          <w:bCs/>
          <w:color w:val="000000"/>
          <w:sz w:val="24"/>
          <w:szCs w:val="24"/>
        </w:rPr>
        <w:t>Manley</w:t>
      </w:r>
      <w:r w:rsidR="0082194F" w:rsidRPr="00306D3A">
        <w:rPr>
          <w:rFonts w:ascii="Calibri" w:eastAsia="Times New Roman" w:hAnsi="Calibri" w:cs="Arial"/>
          <w:bCs/>
          <w:color w:val="000000"/>
          <w:sz w:val="24"/>
          <w:szCs w:val="24"/>
        </w:rPr>
        <w:t xml:space="preserve"> to approve </w:t>
      </w:r>
      <w:r w:rsidR="00852D4F">
        <w:rPr>
          <w:rFonts w:ascii="Calibri" w:eastAsia="Times New Roman" w:hAnsi="Calibri" w:cs="Arial"/>
          <w:bCs/>
          <w:color w:val="000000"/>
          <w:sz w:val="24"/>
          <w:szCs w:val="24"/>
        </w:rPr>
        <w:t xml:space="preserve">Hiring Seth Woodbury as a Part Time </w:t>
      </w:r>
    </w:p>
    <w:p w14:paraId="15F4F8A8" w14:textId="77777777" w:rsidR="00356A5C" w:rsidRDefault="00356A5C" w:rsidP="0082194F">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00852D4F">
        <w:rPr>
          <w:rFonts w:ascii="Calibri" w:eastAsia="Times New Roman" w:hAnsi="Calibri" w:cs="Arial"/>
          <w:bCs/>
          <w:color w:val="000000"/>
          <w:sz w:val="24"/>
          <w:szCs w:val="24"/>
        </w:rPr>
        <w:t xml:space="preserve">  Building Inspector</w:t>
      </w:r>
      <w:r w:rsidR="0082194F" w:rsidRPr="00306D3A">
        <w:rPr>
          <w:rFonts w:ascii="Calibri" w:eastAsia="Times New Roman" w:hAnsi="Calibri" w:cs="Arial"/>
          <w:bCs/>
          <w:color w:val="000000"/>
          <w:sz w:val="24"/>
          <w:szCs w:val="24"/>
        </w:rPr>
        <w:t>.</w:t>
      </w:r>
      <w:r w:rsidR="0082194F">
        <w:rPr>
          <w:rFonts w:ascii="Calibri" w:eastAsia="Times New Roman" w:hAnsi="Calibri" w:cs="Arial"/>
          <w:bCs/>
          <w:color w:val="000000"/>
          <w:sz w:val="24"/>
          <w:szCs w:val="24"/>
        </w:rPr>
        <w:t xml:space="preserve">  </w:t>
      </w:r>
      <w:r w:rsidR="0082194F" w:rsidRPr="00306D3A">
        <w:rPr>
          <w:rFonts w:ascii="Calibri" w:eastAsia="Times New Roman" w:hAnsi="Calibri" w:cs="Arial"/>
          <w:bCs/>
          <w:color w:val="000000"/>
          <w:sz w:val="24"/>
          <w:szCs w:val="24"/>
        </w:rPr>
        <w:t>Motion seconded by Council</w:t>
      </w:r>
      <w:r w:rsidR="00852D4F">
        <w:rPr>
          <w:rFonts w:ascii="Calibri" w:eastAsia="Times New Roman" w:hAnsi="Calibri" w:cs="Arial"/>
          <w:bCs/>
          <w:color w:val="000000"/>
          <w:sz w:val="24"/>
          <w:szCs w:val="24"/>
        </w:rPr>
        <w:t>woman Greene</w:t>
      </w:r>
      <w:r w:rsidR="0082194F">
        <w:rPr>
          <w:rFonts w:ascii="Calibri" w:eastAsia="Times New Roman" w:hAnsi="Calibri" w:cs="Arial"/>
          <w:bCs/>
          <w:color w:val="000000"/>
          <w:sz w:val="24"/>
          <w:szCs w:val="24"/>
        </w:rPr>
        <w:t xml:space="preserve"> </w:t>
      </w:r>
      <w:r w:rsidR="0082194F" w:rsidRPr="00306D3A">
        <w:rPr>
          <w:rFonts w:ascii="Calibri" w:eastAsia="Calibri" w:hAnsi="Calibri" w:cs="Arial"/>
          <w:color w:val="000000"/>
          <w:sz w:val="24"/>
          <w:szCs w:val="24"/>
        </w:rPr>
        <w:t xml:space="preserve">VOTE:  Councilwoman </w:t>
      </w:r>
    </w:p>
    <w:p w14:paraId="71F414E7" w14:textId="77777777" w:rsidR="00356A5C" w:rsidRDefault="00356A5C" w:rsidP="0082194F">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82194F" w:rsidRPr="00306D3A">
        <w:rPr>
          <w:rFonts w:ascii="Calibri" w:eastAsia="Calibri" w:hAnsi="Calibri" w:cs="Arial"/>
          <w:color w:val="000000"/>
          <w:sz w:val="24"/>
          <w:szCs w:val="24"/>
        </w:rPr>
        <w:t>Greene</w:t>
      </w:r>
      <w:r>
        <w:rPr>
          <w:rFonts w:ascii="Calibri" w:eastAsia="Calibri" w:hAnsi="Calibri" w:cs="Arial"/>
          <w:color w:val="000000"/>
          <w:sz w:val="24"/>
          <w:szCs w:val="24"/>
        </w:rPr>
        <w:t xml:space="preserve"> </w:t>
      </w:r>
      <w:r w:rsidR="0082194F">
        <w:rPr>
          <w:rFonts w:ascii="Calibri" w:eastAsia="Calibri" w:hAnsi="Calibri" w:cs="Arial"/>
          <w:color w:val="000000"/>
          <w:sz w:val="24"/>
          <w:szCs w:val="24"/>
        </w:rPr>
        <w:t>–</w:t>
      </w:r>
      <w:r w:rsidR="0082194F" w:rsidRPr="00306D3A">
        <w:rPr>
          <w:rFonts w:ascii="Calibri" w:eastAsia="Calibri" w:hAnsi="Calibri" w:cs="Arial"/>
          <w:color w:val="000000"/>
          <w:sz w:val="24"/>
          <w:szCs w:val="24"/>
        </w:rPr>
        <w:t xml:space="preserve"> </w:t>
      </w:r>
      <w:r w:rsidR="00852D4F">
        <w:rPr>
          <w:rFonts w:ascii="Calibri" w:eastAsia="Calibri" w:hAnsi="Calibri" w:cs="Arial"/>
          <w:color w:val="000000"/>
          <w:sz w:val="24"/>
          <w:szCs w:val="24"/>
        </w:rPr>
        <w:t>yes</w:t>
      </w:r>
      <w:r w:rsidR="0082194F" w:rsidRPr="00306D3A">
        <w:rPr>
          <w:rFonts w:ascii="Calibri" w:eastAsia="Calibri" w:hAnsi="Calibri" w:cs="Arial"/>
          <w:color w:val="000000"/>
          <w:sz w:val="24"/>
          <w:szCs w:val="24"/>
        </w:rPr>
        <w:t>;</w:t>
      </w:r>
      <w:r w:rsidR="0082194F">
        <w:rPr>
          <w:rFonts w:ascii="Calibri" w:eastAsia="Calibri" w:hAnsi="Calibri" w:cs="Arial"/>
          <w:color w:val="000000"/>
          <w:sz w:val="24"/>
          <w:szCs w:val="24"/>
        </w:rPr>
        <w:t xml:space="preserve"> </w:t>
      </w:r>
      <w:r w:rsidR="0082194F" w:rsidRPr="00306D3A">
        <w:rPr>
          <w:rFonts w:ascii="Calibri" w:eastAsia="Calibri" w:hAnsi="Calibri" w:cs="Arial"/>
          <w:color w:val="000000"/>
          <w:sz w:val="24"/>
          <w:szCs w:val="24"/>
        </w:rPr>
        <w:t xml:space="preserve">Councilman Ruggiero – </w:t>
      </w:r>
      <w:r w:rsidR="00FE2DE5">
        <w:rPr>
          <w:rFonts w:ascii="Calibri" w:eastAsia="Calibri" w:hAnsi="Calibri" w:cs="Arial"/>
          <w:color w:val="000000"/>
          <w:sz w:val="24"/>
          <w:szCs w:val="24"/>
        </w:rPr>
        <w:t>absent</w:t>
      </w:r>
      <w:r w:rsidR="0082194F" w:rsidRPr="00306D3A">
        <w:rPr>
          <w:rFonts w:ascii="Calibri" w:eastAsia="Calibri" w:hAnsi="Calibri" w:cs="Arial"/>
          <w:color w:val="000000"/>
          <w:sz w:val="24"/>
          <w:szCs w:val="24"/>
        </w:rPr>
        <w:t xml:space="preserve">; </w:t>
      </w:r>
      <w:r w:rsidR="0082194F" w:rsidRPr="00306D3A">
        <w:rPr>
          <w:rFonts w:ascii="Calibri" w:eastAsia="Times New Roman" w:hAnsi="Calibri" w:cs="Arial"/>
          <w:color w:val="000000"/>
          <w:sz w:val="24"/>
          <w:szCs w:val="24"/>
        </w:rPr>
        <w:t>Councilman Manley – yes;</w:t>
      </w:r>
      <w:r w:rsidR="0082194F">
        <w:rPr>
          <w:rFonts w:ascii="Calibri" w:eastAsia="Times New Roman" w:hAnsi="Calibri" w:cs="Arial"/>
          <w:color w:val="000000"/>
          <w:sz w:val="24"/>
          <w:szCs w:val="24"/>
        </w:rPr>
        <w:t xml:space="preserve"> </w:t>
      </w:r>
      <w:r w:rsidR="0082194F" w:rsidRPr="00306D3A">
        <w:rPr>
          <w:rFonts w:ascii="Calibri" w:eastAsia="Times New Roman" w:hAnsi="Calibri" w:cs="Arial"/>
          <w:color w:val="000000"/>
          <w:sz w:val="24"/>
          <w:szCs w:val="24"/>
        </w:rPr>
        <w:t xml:space="preserve">Councilman LoBiondo </w:t>
      </w:r>
    </w:p>
    <w:p w14:paraId="3BD2D3E2" w14:textId="77777777" w:rsidR="0082194F" w:rsidRDefault="00356A5C" w:rsidP="0082194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82194F" w:rsidRPr="00306D3A">
        <w:rPr>
          <w:rFonts w:ascii="Calibri" w:eastAsia="Times New Roman" w:hAnsi="Calibri" w:cs="Arial"/>
          <w:color w:val="000000"/>
          <w:sz w:val="24"/>
          <w:szCs w:val="24"/>
        </w:rPr>
        <w:t>– yes;</w:t>
      </w:r>
      <w:r>
        <w:rPr>
          <w:rFonts w:ascii="Calibri" w:eastAsia="Times New Roman" w:hAnsi="Calibri" w:cs="Arial"/>
          <w:color w:val="000000"/>
          <w:sz w:val="24"/>
          <w:szCs w:val="24"/>
        </w:rPr>
        <w:t xml:space="preserve"> </w:t>
      </w:r>
      <w:r w:rsidR="0082194F" w:rsidRPr="00306D3A">
        <w:rPr>
          <w:rFonts w:ascii="Calibri" w:eastAsia="Times New Roman" w:hAnsi="Calibri" w:cs="Arial"/>
          <w:color w:val="000000"/>
          <w:sz w:val="24"/>
          <w:szCs w:val="24"/>
        </w:rPr>
        <w:t xml:space="preserve">Supervisor </w:t>
      </w:r>
      <w:proofErr w:type="spellStart"/>
      <w:r w:rsidR="0082194F" w:rsidRPr="00306D3A">
        <w:rPr>
          <w:rFonts w:ascii="Calibri" w:eastAsia="Times New Roman" w:hAnsi="Calibri" w:cs="Arial"/>
          <w:color w:val="000000"/>
          <w:sz w:val="24"/>
          <w:szCs w:val="24"/>
        </w:rPr>
        <w:t>Piaquadio</w:t>
      </w:r>
      <w:proofErr w:type="spellEnd"/>
      <w:r w:rsidR="0082194F" w:rsidRPr="00306D3A">
        <w:rPr>
          <w:rFonts w:ascii="Calibri" w:eastAsia="Times New Roman" w:hAnsi="Calibri" w:cs="Arial"/>
          <w:color w:val="000000"/>
          <w:sz w:val="24"/>
          <w:szCs w:val="24"/>
        </w:rPr>
        <w:t xml:space="preserve"> – yes. Motion passed: </w:t>
      </w:r>
      <w:r w:rsidR="0082194F">
        <w:rPr>
          <w:rFonts w:ascii="Calibri" w:eastAsia="Times New Roman" w:hAnsi="Calibri" w:cs="Arial"/>
          <w:color w:val="000000"/>
          <w:sz w:val="24"/>
          <w:szCs w:val="24"/>
        </w:rPr>
        <w:t>4</w:t>
      </w:r>
      <w:r w:rsidR="0082194F" w:rsidRPr="00306D3A">
        <w:rPr>
          <w:rFonts w:ascii="Calibri" w:eastAsia="Times New Roman" w:hAnsi="Calibri" w:cs="Arial"/>
          <w:color w:val="000000"/>
          <w:sz w:val="24"/>
          <w:szCs w:val="24"/>
        </w:rPr>
        <w:t xml:space="preserve"> yes; 0 no; 0 abstain; </w:t>
      </w:r>
      <w:r w:rsidR="0082194F">
        <w:rPr>
          <w:rFonts w:ascii="Calibri" w:eastAsia="Times New Roman" w:hAnsi="Calibri" w:cs="Arial"/>
          <w:color w:val="000000"/>
          <w:sz w:val="24"/>
          <w:szCs w:val="24"/>
        </w:rPr>
        <w:t>1</w:t>
      </w:r>
      <w:r w:rsidR="0082194F" w:rsidRPr="00306D3A">
        <w:rPr>
          <w:rFonts w:ascii="Calibri" w:eastAsia="Times New Roman" w:hAnsi="Calibri" w:cs="Arial"/>
          <w:color w:val="000000"/>
          <w:sz w:val="24"/>
          <w:szCs w:val="24"/>
        </w:rPr>
        <w:t xml:space="preserve"> absent.</w:t>
      </w:r>
    </w:p>
    <w:p w14:paraId="22176995" w14:textId="77777777" w:rsidR="0082194F" w:rsidRDefault="0082194F" w:rsidP="0082194F">
      <w:pPr>
        <w:spacing w:after="0" w:line="240" w:lineRule="auto"/>
        <w:rPr>
          <w:rFonts w:ascii="Calibri" w:eastAsia="Times New Roman" w:hAnsi="Calibri" w:cs="Arial"/>
          <w:color w:val="000000"/>
          <w:sz w:val="24"/>
          <w:szCs w:val="24"/>
        </w:rPr>
      </w:pPr>
    </w:p>
    <w:bookmarkEnd w:id="8"/>
    <w:p w14:paraId="785499BD" w14:textId="18AE4C2C" w:rsidR="00204A59" w:rsidRDefault="0082194F" w:rsidP="00204A59">
      <w:pPr>
        <w:pStyle w:val="NormalWeb"/>
        <w:spacing w:before="0" w:beforeAutospacing="0" w:after="0" w:afterAutospacing="0"/>
        <w:rPr>
          <w:rFonts w:ascii="Calibri" w:hAnsi="Calibri" w:cs="Calibri"/>
          <w:b/>
        </w:rPr>
      </w:pPr>
      <w:r>
        <w:rPr>
          <w:rFonts w:ascii="Calibri" w:eastAsia="Calibri" w:hAnsi="Calibri" w:cs="Calibri"/>
          <w:b/>
        </w:rPr>
        <w:lastRenderedPageBreak/>
        <w:t xml:space="preserve">      </w:t>
      </w:r>
      <w:r w:rsidR="00204A59">
        <w:rPr>
          <w:rFonts w:ascii="Calibri" w:hAnsi="Calibri" w:cs="Calibri"/>
          <w:b/>
        </w:rPr>
        <w:t>WORKSHOP</w:t>
      </w:r>
      <w:r w:rsidR="00204A59" w:rsidRPr="00074B24">
        <w:rPr>
          <w:rFonts w:ascii="Calibri" w:hAnsi="Calibri" w:cs="Calibri"/>
          <w:b/>
        </w:rPr>
        <w:t xml:space="preserve"> MEETING                            </w:t>
      </w:r>
      <w:r w:rsidR="00204A59">
        <w:rPr>
          <w:rFonts w:ascii="Calibri" w:hAnsi="Calibri" w:cs="Calibri"/>
          <w:b/>
        </w:rPr>
        <w:t>OCTOBER 23</w:t>
      </w:r>
      <w:r w:rsidR="00204A59" w:rsidRPr="00074B24">
        <w:rPr>
          <w:rFonts w:ascii="Calibri" w:hAnsi="Calibri" w:cs="Calibri"/>
          <w:b/>
        </w:rPr>
        <w:t>, 202</w:t>
      </w:r>
      <w:r w:rsidR="00204A59">
        <w:rPr>
          <w:rFonts w:ascii="Calibri" w:hAnsi="Calibri" w:cs="Calibri"/>
          <w:b/>
        </w:rPr>
        <w:t>3</w:t>
      </w:r>
      <w:r w:rsidR="00204A59" w:rsidRPr="00074B24">
        <w:rPr>
          <w:rFonts w:ascii="Calibri" w:hAnsi="Calibri" w:cs="Calibri"/>
          <w:b/>
        </w:rPr>
        <w:t xml:space="preserve">                                      PAGE  </w:t>
      </w:r>
      <w:r w:rsidR="00204A59">
        <w:rPr>
          <w:rFonts w:ascii="Calibri" w:hAnsi="Calibri" w:cs="Calibri"/>
          <w:b/>
        </w:rPr>
        <w:t>8</w:t>
      </w:r>
    </w:p>
    <w:p w14:paraId="6B45E556" w14:textId="609AE3D1" w:rsidR="00204A59" w:rsidRDefault="00204A59" w:rsidP="0082194F">
      <w:pPr>
        <w:tabs>
          <w:tab w:val="center" w:pos="4500"/>
        </w:tabs>
        <w:spacing w:after="0"/>
        <w:ind w:left="-360"/>
        <w:rPr>
          <w:rFonts w:ascii="Calibri" w:eastAsia="Calibri" w:hAnsi="Calibri" w:cs="Calibri"/>
          <w:b/>
          <w:sz w:val="24"/>
          <w:szCs w:val="24"/>
        </w:rPr>
      </w:pPr>
    </w:p>
    <w:p w14:paraId="7990D216" w14:textId="77777777" w:rsidR="00204A59" w:rsidRDefault="00204A59" w:rsidP="0082194F">
      <w:pPr>
        <w:tabs>
          <w:tab w:val="center" w:pos="4500"/>
        </w:tabs>
        <w:spacing w:after="0"/>
        <w:ind w:left="-360"/>
        <w:rPr>
          <w:rFonts w:ascii="Calibri" w:eastAsia="Calibri" w:hAnsi="Calibri" w:cs="Calibri"/>
          <w:b/>
          <w:sz w:val="24"/>
          <w:szCs w:val="24"/>
        </w:rPr>
      </w:pPr>
    </w:p>
    <w:p w14:paraId="773A42DB" w14:textId="535ED66B" w:rsidR="0082194F" w:rsidRPr="00306D3A" w:rsidRDefault="00204A59" w:rsidP="0082194F">
      <w:pPr>
        <w:tabs>
          <w:tab w:val="center" w:pos="4500"/>
        </w:tabs>
        <w:spacing w:after="0"/>
        <w:ind w:left="-360"/>
        <w:rPr>
          <w:rFonts w:ascii="Calibri" w:eastAsia="Calibri" w:hAnsi="Calibri" w:cs="Arial"/>
          <w:b/>
          <w:color w:val="000000"/>
          <w:sz w:val="24"/>
          <w:szCs w:val="24"/>
        </w:rPr>
      </w:pPr>
      <w:r>
        <w:rPr>
          <w:rFonts w:ascii="Calibri" w:eastAsia="Calibri" w:hAnsi="Calibri" w:cs="Calibri"/>
          <w:b/>
          <w:sz w:val="24"/>
          <w:szCs w:val="24"/>
        </w:rPr>
        <w:t xml:space="preserve">      </w:t>
      </w:r>
      <w:r w:rsidR="0082194F">
        <w:rPr>
          <w:rFonts w:ascii="Calibri" w:eastAsia="Calibri" w:hAnsi="Calibri" w:cs="Calibri"/>
          <w:b/>
          <w:sz w:val="24"/>
          <w:szCs w:val="24"/>
        </w:rPr>
        <w:t xml:space="preserve"> 9.</w:t>
      </w:r>
      <w:r w:rsidR="0082194F" w:rsidRPr="00306D3A">
        <w:rPr>
          <w:rFonts w:ascii="Calibri" w:eastAsia="Calibri" w:hAnsi="Calibri" w:cs="Arial"/>
          <w:b/>
          <w:color w:val="000000"/>
          <w:sz w:val="24"/>
          <w:szCs w:val="24"/>
        </w:rPr>
        <w:t xml:space="preserve"> ANIMAL CONTROL: T-94 Withdrawal </w:t>
      </w:r>
    </w:p>
    <w:p w14:paraId="1123C193" w14:textId="77777777" w:rsidR="0082194F" w:rsidRPr="00306D3A" w:rsidRDefault="0082194F" w:rsidP="0082194F">
      <w:pPr>
        <w:tabs>
          <w:tab w:val="center" w:pos="4500"/>
        </w:tabs>
        <w:spacing w:after="0"/>
        <w:ind w:left="-360"/>
        <w:rPr>
          <w:rFonts w:ascii="Calibri" w:eastAsia="Calibri" w:hAnsi="Calibri" w:cs="Arial"/>
          <w:b/>
          <w:color w:val="000000"/>
          <w:sz w:val="24"/>
          <w:szCs w:val="24"/>
        </w:rPr>
      </w:pPr>
      <w:bookmarkStart w:id="9" w:name="_Hlk128489250"/>
      <w:r w:rsidRPr="00306D3A">
        <w:rPr>
          <w:rFonts w:ascii="Calibri" w:eastAsia="Calibri" w:hAnsi="Calibri" w:cs="Arial"/>
          <w:b/>
          <w:color w:val="000000"/>
          <w:sz w:val="24"/>
          <w:szCs w:val="24"/>
        </w:rPr>
        <w:t xml:space="preserve">  </w:t>
      </w:r>
      <w:r>
        <w:rPr>
          <w:rFonts w:ascii="Calibri" w:eastAsia="Calibri" w:hAnsi="Calibri" w:cs="Arial"/>
          <w:b/>
          <w:color w:val="000000"/>
          <w:sz w:val="24"/>
          <w:szCs w:val="24"/>
        </w:rPr>
        <w:t xml:space="preserve">       </w:t>
      </w:r>
      <w:r w:rsidRPr="00306D3A">
        <w:rPr>
          <w:rFonts w:ascii="Calibri" w:eastAsia="Calibri" w:hAnsi="Calibri" w:cs="Arial"/>
          <w:b/>
          <w:color w:val="000000"/>
          <w:sz w:val="24"/>
          <w:szCs w:val="24"/>
        </w:rPr>
        <w:t xml:space="preserve">  A. Flannery Animal Hospital </w:t>
      </w:r>
      <w:r>
        <w:rPr>
          <w:rFonts w:ascii="Calibri" w:eastAsia="Calibri" w:hAnsi="Calibri" w:cs="Arial"/>
          <w:b/>
          <w:color w:val="000000"/>
          <w:sz w:val="24"/>
          <w:szCs w:val="24"/>
        </w:rPr>
        <w:t>Invoice#1</w:t>
      </w:r>
    </w:p>
    <w:bookmarkEnd w:id="9"/>
    <w:p w14:paraId="23C5DB2D" w14:textId="77777777" w:rsidR="0082194F" w:rsidRDefault="0082194F" w:rsidP="0082194F">
      <w:pPr>
        <w:spacing w:after="0" w:line="240" w:lineRule="auto"/>
        <w:rPr>
          <w:rFonts w:ascii="Calibri" w:eastAsia="Times New Roman" w:hAnsi="Calibri" w:cs="Times New Roman"/>
          <w:bCs/>
          <w:color w:val="000000"/>
          <w:sz w:val="24"/>
          <w:szCs w:val="24"/>
        </w:rPr>
      </w:pPr>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T</w:t>
      </w:r>
      <w:r w:rsidRPr="00306D3A">
        <w:rPr>
          <w:rFonts w:ascii="Calibri" w:eastAsia="Times New Roman" w:hAnsi="Calibri" w:cs="Times New Roman"/>
          <w:bCs/>
          <w:color w:val="000000"/>
          <w:sz w:val="24"/>
          <w:szCs w:val="24"/>
        </w:rPr>
        <w:t>racey Carvell of Animal Control requests authorization to use the T-94 account to pay for</w:t>
      </w:r>
    </w:p>
    <w:p w14:paraId="78761EB7" w14:textId="77777777" w:rsidR="00443F24" w:rsidRDefault="0082194F" w:rsidP="0082194F">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Pr="00306D3A">
        <w:rPr>
          <w:rFonts w:ascii="Calibri" w:eastAsia="Times New Roman" w:hAnsi="Calibri" w:cs="Times New Roman"/>
          <w:bCs/>
          <w:color w:val="000000"/>
          <w:sz w:val="24"/>
          <w:szCs w:val="24"/>
        </w:rPr>
        <w:t xml:space="preserve">   veterinarian services from Flannery Animal Hospital for a total of $</w:t>
      </w:r>
      <w:r w:rsidR="00443F24">
        <w:rPr>
          <w:rFonts w:ascii="Calibri" w:eastAsia="Times New Roman" w:hAnsi="Calibri" w:cs="Times New Roman"/>
          <w:bCs/>
          <w:color w:val="000000"/>
          <w:sz w:val="24"/>
          <w:szCs w:val="24"/>
        </w:rPr>
        <w:t>366.10, $44.70</w:t>
      </w:r>
      <w:r w:rsidRPr="00306D3A">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for</w:t>
      </w:r>
      <w:r w:rsidR="00443F24">
        <w:rPr>
          <w:rFonts w:ascii="Calibri" w:eastAsia="Times New Roman" w:hAnsi="Calibri" w:cs="Times New Roman"/>
          <w:bCs/>
          <w:color w:val="000000"/>
          <w:sz w:val="24"/>
          <w:szCs w:val="24"/>
        </w:rPr>
        <w:t xml:space="preserve">  </w:t>
      </w:r>
    </w:p>
    <w:p w14:paraId="66855CB9" w14:textId="77777777" w:rsidR="0082194F" w:rsidRPr="00EA3675" w:rsidRDefault="00443F24" w:rsidP="0082194F">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c</w:t>
      </w:r>
      <w:r w:rsidR="0082194F">
        <w:rPr>
          <w:rFonts w:ascii="Calibri" w:eastAsia="Times New Roman" w:hAnsi="Calibri" w:cs="Times New Roman"/>
          <w:bCs/>
          <w:color w:val="000000"/>
          <w:sz w:val="24"/>
          <w:szCs w:val="24"/>
        </w:rPr>
        <w:t>anine services</w:t>
      </w:r>
      <w:r>
        <w:rPr>
          <w:rFonts w:ascii="Calibri" w:eastAsia="Times New Roman" w:hAnsi="Calibri" w:cs="Times New Roman"/>
          <w:bCs/>
          <w:color w:val="000000"/>
          <w:sz w:val="24"/>
          <w:szCs w:val="24"/>
        </w:rPr>
        <w:t xml:space="preserve"> and $321.40 for feline services. </w:t>
      </w:r>
      <w:r w:rsidR="0082194F" w:rsidRPr="00306D3A">
        <w:rPr>
          <w:rFonts w:ascii="Calibri" w:eastAsia="Times New Roman" w:hAnsi="Calibri" w:cs="Times New Roman"/>
          <w:bCs/>
          <w:color w:val="000000"/>
          <w:sz w:val="24"/>
          <w:szCs w:val="24"/>
        </w:rPr>
        <w:t xml:space="preserve"> </w:t>
      </w:r>
      <w:r w:rsidR="0082194F" w:rsidRPr="00306D3A">
        <w:rPr>
          <w:rFonts w:ascii="Calibri" w:eastAsia="Times New Roman" w:hAnsi="Calibri" w:cs="Arial"/>
          <w:bCs/>
          <w:color w:val="000000"/>
          <w:sz w:val="20"/>
          <w:szCs w:val="20"/>
        </w:rPr>
        <w:t xml:space="preserve"> </w:t>
      </w:r>
    </w:p>
    <w:p w14:paraId="254303FE" w14:textId="77777777" w:rsidR="0082194F" w:rsidRPr="00306D3A" w:rsidRDefault="0082194F" w:rsidP="0082194F">
      <w:pPr>
        <w:spacing w:after="0" w:line="240" w:lineRule="auto"/>
        <w:textAlignment w:val="baseline"/>
        <w:rPr>
          <w:rFonts w:ascii="Calibri" w:eastAsia="Times New Roman" w:hAnsi="Calibri" w:cs="Arial"/>
          <w:bCs/>
          <w:color w:val="000000"/>
          <w:sz w:val="20"/>
          <w:szCs w:val="20"/>
        </w:rPr>
      </w:pPr>
    </w:p>
    <w:p w14:paraId="16FCF880" w14:textId="77777777" w:rsidR="0082194F" w:rsidRDefault="0082194F" w:rsidP="0082194F">
      <w:pPr>
        <w:spacing w:after="0" w:line="240" w:lineRule="auto"/>
        <w:rPr>
          <w:rFonts w:ascii="Calibri" w:eastAsia="Times New Roman" w:hAnsi="Calibri" w:cs="Arial"/>
          <w:bCs/>
          <w:color w:val="000000"/>
          <w:sz w:val="24"/>
          <w:szCs w:val="24"/>
        </w:rPr>
      </w:pPr>
      <w:r>
        <w:rPr>
          <w:rFonts w:ascii="Calibri" w:eastAsia="Calibri" w:hAnsi="Calibri" w:cs="Arial"/>
          <w:b/>
          <w:bCs/>
          <w:color w:val="000000"/>
          <w:sz w:val="20"/>
          <w:szCs w:val="20"/>
        </w:rPr>
        <w:t xml:space="preserve">          </w:t>
      </w:r>
      <w:r w:rsidRPr="00306D3A">
        <w:rPr>
          <w:rFonts w:ascii="Calibri" w:eastAsia="Calibri" w:hAnsi="Calibri" w:cs="Arial"/>
          <w:b/>
          <w:bCs/>
          <w:color w:val="000000"/>
          <w:sz w:val="20"/>
          <w:szCs w:val="20"/>
        </w:rPr>
        <w:t xml:space="preserve"> </w:t>
      </w:r>
      <w:bookmarkStart w:id="10" w:name="_Hlk139544305"/>
      <w:r w:rsidRPr="00306D3A">
        <w:rPr>
          <w:rFonts w:ascii="Calibri" w:eastAsia="Times New Roman" w:hAnsi="Calibri" w:cs="Arial"/>
          <w:bCs/>
          <w:color w:val="000000"/>
          <w:sz w:val="24"/>
          <w:szCs w:val="24"/>
        </w:rPr>
        <w:t>MOTION made by Council</w:t>
      </w:r>
      <w:r w:rsidR="00443F24">
        <w:rPr>
          <w:rFonts w:ascii="Calibri" w:eastAsia="Times New Roman" w:hAnsi="Calibri" w:cs="Arial"/>
          <w:bCs/>
          <w:color w:val="000000"/>
          <w:sz w:val="24"/>
          <w:szCs w:val="24"/>
        </w:rPr>
        <w:t>woman Greene</w:t>
      </w:r>
      <w:r w:rsidRPr="00306D3A">
        <w:rPr>
          <w:rFonts w:ascii="Calibri" w:eastAsia="Times New Roman" w:hAnsi="Calibri" w:cs="Arial"/>
          <w:bCs/>
          <w:color w:val="000000"/>
          <w:sz w:val="24"/>
          <w:szCs w:val="24"/>
        </w:rPr>
        <w:t xml:space="preserve"> to approve T-94 withdrawal</w:t>
      </w:r>
      <w:r>
        <w:rPr>
          <w:rFonts w:ascii="Calibri" w:eastAsia="Times New Roman" w:hAnsi="Calibri" w:cs="Arial"/>
          <w:bCs/>
          <w:color w:val="000000"/>
          <w:sz w:val="24"/>
          <w:szCs w:val="24"/>
        </w:rPr>
        <w:t xml:space="preserve"> of $</w:t>
      </w:r>
      <w:r w:rsidR="00443F24">
        <w:rPr>
          <w:rFonts w:ascii="Calibri" w:eastAsia="Times New Roman" w:hAnsi="Calibri" w:cs="Arial"/>
          <w:bCs/>
          <w:color w:val="000000"/>
          <w:sz w:val="24"/>
          <w:szCs w:val="24"/>
        </w:rPr>
        <w:t>366.10</w:t>
      </w:r>
      <w:r>
        <w:rPr>
          <w:rFonts w:ascii="Calibri" w:eastAsia="Times New Roman" w:hAnsi="Calibri" w:cs="Arial"/>
          <w:bCs/>
          <w:color w:val="000000"/>
          <w:sz w:val="24"/>
          <w:szCs w:val="24"/>
        </w:rPr>
        <w:t xml:space="preserve"> for </w:t>
      </w:r>
    </w:p>
    <w:p w14:paraId="7269ED3B" w14:textId="77777777" w:rsidR="00382104" w:rsidRDefault="0082194F" w:rsidP="0082194F">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p>
    <w:p w14:paraId="01D5F615" w14:textId="2102C411" w:rsidR="0082194F" w:rsidRDefault="00382104" w:rsidP="0082194F">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82194F">
        <w:rPr>
          <w:rFonts w:ascii="Calibri" w:eastAsia="Times New Roman" w:hAnsi="Calibri" w:cs="Arial"/>
          <w:bCs/>
          <w:color w:val="000000"/>
          <w:sz w:val="24"/>
          <w:szCs w:val="24"/>
        </w:rPr>
        <w:t xml:space="preserve">Canine Services </w:t>
      </w:r>
      <w:r w:rsidR="0082194F" w:rsidRPr="00306D3A">
        <w:rPr>
          <w:rFonts w:ascii="Calibri" w:eastAsia="Times New Roman" w:hAnsi="Calibri" w:cs="Arial"/>
          <w:bCs/>
          <w:color w:val="000000"/>
          <w:sz w:val="24"/>
          <w:szCs w:val="24"/>
        </w:rPr>
        <w:t>to Flannery Animal Hospital. Motion seconded by Council</w:t>
      </w:r>
      <w:r w:rsidR="0082194F">
        <w:rPr>
          <w:rFonts w:ascii="Calibri" w:eastAsia="Times New Roman" w:hAnsi="Calibri" w:cs="Arial"/>
          <w:bCs/>
          <w:color w:val="000000"/>
          <w:sz w:val="24"/>
          <w:szCs w:val="24"/>
        </w:rPr>
        <w:t xml:space="preserve">man </w:t>
      </w:r>
      <w:r w:rsidR="00443F24">
        <w:rPr>
          <w:rFonts w:ascii="Calibri" w:eastAsia="Times New Roman" w:hAnsi="Calibri" w:cs="Arial"/>
          <w:bCs/>
          <w:color w:val="000000"/>
          <w:sz w:val="24"/>
          <w:szCs w:val="24"/>
        </w:rPr>
        <w:t>LoBiondo</w:t>
      </w:r>
    </w:p>
    <w:p w14:paraId="084E4439" w14:textId="77777777" w:rsidR="0082194F" w:rsidRDefault="0082194F" w:rsidP="0082194F">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306D3A">
        <w:rPr>
          <w:rFonts w:ascii="Calibri" w:eastAsia="Calibri" w:hAnsi="Calibri" w:cs="Arial"/>
          <w:color w:val="000000"/>
          <w:sz w:val="24"/>
          <w:szCs w:val="24"/>
        </w:rPr>
        <w:t>VOTE: Councilwoman Greene</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sidR="00443F24">
        <w:rPr>
          <w:rFonts w:ascii="Calibri" w:eastAsia="Calibri" w:hAnsi="Calibri" w:cs="Arial"/>
          <w:color w:val="000000"/>
          <w:sz w:val="24"/>
          <w:szCs w:val="24"/>
        </w:rPr>
        <w:t>yes</w:t>
      </w:r>
      <w:r w:rsidRPr="00306D3A">
        <w:rPr>
          <w:rFonts w:ascii="Calibri" w:eastAsia="Calibri" w:hAnsi="Calibri" w:cs="Arial"/>
          <w:color w:val="000000"/>
          <w:sz w:val="24"/>
          <w:szCs w:val="24"/>
        </w:rPr>
        <w:t>; Councilman Ruggiero –</w:t>
      </w:r>
      <w:r w:rsidR="00443F24">
        <w:rPr>
          <w:rFonts w:ascii="Calibri" w:eastAsia="Calibri" w:hAnsi="Calibri" w:cs="Arial"/>
          <w:color w:val="000000"/>
          <w:sz w:val="24"/>
          <w:szCs w:val="24"/>
        </w:rPr>
        <w:t xml:space="preserve"> absent</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p>
    <w:p w14:paraId="3D9BE1DA" w14:textId="77777777" w:rsidR="0082194F" w:rsidRDefault="0082194F" w:rsidP="0082194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yes;</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Councilman LoBiondo – yes; 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yes; 0 no; 0 </w:t>
      </w:r>
    </w:p>
    <w:p w14:paraId="203439EF" w14:textId="77777777" w:rsidR="0082194F" w:rsidRDefault="0082194F" w:rsidP="0082194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  abstain; </w:t>
      </w:r>
      <w:r>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absent.</w:t>
      </w:r>
    </w:p>
    <w:p w14:paraId="0E9F56E6" w14:textId="77777777" w:rsidR="0082194F" w:rsidRDefault="0082194F" w:rsidP="0082194F">
      <w:pPr>
        <w:spacing w:after="0" w:line="240" w:lineRule="auto"/>
        <w:rPr>
          <w:rFonts w:ascii="Calibri" w:eastAsia="Times New Roman" w:hAnsi="Calibri" w:cs="Arial"/>
          <w:color w:val="000000"/>
          <w:sz w:val="24"/>
          <w:szCs w:val="24"/>
        </w:rPr>
      </w:pPr>
    </w:p>
    <w:p w14:paraId="11D57D90" w14:textId="77777777" w:rsidR="0082194F" w:rsidRDefault="0082194F" w:rsidP="0082194F">
      <w:pPr>
        <w:spacing w:after="0" w:line="240" w:lineRule="auto"/>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B. Flannery Animal Hospital Invoice#2</w:t>
      </w:r>
    </w:p>
    <w:p w14:paraId="463EC625" w14:textId="77777777" w:rsidR="0082194F" w:rsidRDefault="0082194F" w:rsidP="0082194F">
      <w:pPr>
        <w:spacing w:after="0" w:line="240" w:lineRule="auto"/>
        <w:rPr>
          <w:rFonts w:ascii="Calibri" w:eastAsia="Times New Roman" w:hAnsi="Calibri" w:cs="Times New Roman"/>
          <w:bCs/>
          <w:color w:val="000000"/>
          <w:sz w:val="24"/>
          <w:szCs w:val="24"/>
        </w:rPr>
      </w:pPr>
      <w:r>
        <w:rPr>
          <w:rFonts w:ascii="Calibri" w:eastAsia="Times New Roman" w:hAnsi="Calibri" w:cs="Arial"/>
          <w:color w:val="000000"/>
          <w:sz w:val="24"/>
          <w:szCs w:val="24"/>
        </w:rPr>
        <w:t xml:space="preserve">        T</w:t>
      </w:r>
      <w:r w:rsidRPr="00306D3A">
        <w:rPr>
          <w:rFonts w:ascii="Calibri" w:eastAsia="Times New Roman" w:hAnsi="Calibri" w:cs="Times New Roman"/>
          <w:bCs/>
          <w:color w:val="000000"/>
          <w:sz w:val="24"/>
          <w:szCs w:val="24"/>
        </w:rPr>
        <w:t>racey Carvell of Animal Control requests authorization to use the T-94 account to pay for</w:t>
      </w:r>
    </w:p>
    <w:p w14:paraId="71444232" w14:textId="77777777" w:rsidR="0082194F" w:rsidRDefault="0082194F" w:rsidP="0082194F">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Pr="00306D3A">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06D3A">
        <w:rPr>
          <w:rFonts w:ascii="Calibri" w:eastAsia="Times New Roman" w:hAnsi="Calibri" w:cs="Times New Roman"/>
          <w:bCs/>
          <w:color w:val="000000"/>
          <w:sz w:val="24"/>
          <w:szCs w:val="24"/>
        </w:rPr>
        <w:t xml:space="preserve"> veterinarian services from</w:t>
      </w:r>
      <w:r>
        <w:rPr>
          <w:rFonts w:ascii="Calibri" w:eastAsia="Times New Roman" w:hAnsi="Calibri" w:cs="Times New Roman"/>
          <w:bCs/>
          <w:color w:val="000000"/>
          <w:sz w:val="24"/>
          <w:szCs w:val="24"/>
        </w:rPr>
        <w:t xml:space="preserve"> Flannery Animal Hospital for a total of $</w:t>
      </w:r>
      <w:r w:rsidR="0087213D">
        <w:rPr>
          <w:rFonts w:ascii="Calibri" w:eastAsia="Times New Roman" w:hAnsi="Calibri" w:cs="Times New Roman"/>
          <w:bCs/>
          <w:color w:val="000000"/>
          <w:sz w:val="24"/>
          <w:szCs w:val="24"/>
        </w:rPr>
        <w:t>47.85</w:t>
      </w:r>
      <w:r>
        <w:rPr>
          <w:rFonts w:ascii="Calibri" w:eastAsia="Times New Roman" w:hAnsi="Calibri" w:cs="Times New Roman"/>
          <w:bCs/>
          <w:color w:val="000000"/>
          <w:sz w:val="24"/>
          <w:szCs w:val="24"/>
        </w:rPr>
        <w:t xml:space="preserve"> for canine </w:t>
      </w:r>
    </w:p>
    <w:p w14:paraId="62AC6050" w14:textId="77777777" w:rsidR="0082194F" w:rsidRDefault="0082194F" w:rsidP="0082194F">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services. </w:t>
      </w:r>
    </w:p>
    <w:p w14:paraId="09F7C97D" w14:textId="77777777" w:rsidR="0082194F" w:rsidRDefault="0082194F" w:rsidP="0082194F">
      <w:pPr>
        <w:spacing w:after="0" w:line="240" w:lineRule="auto"/>
        <w:rPr>
          <w:rFonts w:ascii="Calibri" w:eastAsia="Times New Roman" w:hAnsi="Calibri" w:cs="Arial"/>
          <w:b/>
          <w:color w:val="000000"/>
          <w:sz w:val="24"/>
          <w:szCs w:val="24"/>
        </w:rPr>
      </w:pPr>
    </w:p>
    <w:p w14:paraId="01F96D85" w14:textId="77777777" w:rsidR="0087213D" w:rsidRDefault="0082194F" w:rsidP="0087213D">
      <w:pPr>
        <w:spacing w:after="0" w:line="240" w:lineRule="auto"/>
        <w:rPr>
          <w:rFonts w:ascii="Calibri" w:hAnsi="Calibri" w:cs="Arial"/>
          <w:bCs/>
          <w:color w:val="000000"/>
        </w:rPr>
      </w:pPr>
      <w:bookmarkStart w:id="11" w:name="_Hlk141689760"/>
      <w:r>
        <w:rPr>
          <w:rFonts w:ascii="Calibri" w:eastAsia="Calibri" w:hAnsi="Calibri" w:cs="Arial"/>
          <w:b/>
          <w:bCs/>
          <w:color w:val="000000"/>
          <w:sz w:val="20"/>
          <w:szCs w:val="20"/>
        </w:rPr>
        <w:t xml:space="preserve">         </w:t>
      </w:r>
      <w:r w:rsidRPr="00306D3A">
        <w:rPr>
          <w:rFonts w:ascii="Calibri" w:eastAsia="Calibri" w:hAnsi="Calibri" w:cs="Arial"/>
          <w:b/>
          <w:bCs/>
          <w:color w:val="000000"/>
          <w:sz w:val="20"/>
          <w:szCs w:val="20"/>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approve T-94 withdrawal</w:t>
      </w:r>
      <w:r>
        <w:rPr>
          <w:rFonts w:ascii="Calibri" w:eastAsia="Times New Roman" w:hAnsi="Calibri" w:cs="Arial"/>
          <w:bCs/>
          <w:color w:val="000000"/>
          <w:sz w:val="24"/>
          <w:szCs w:val="24"/>
        </w:rPr>
        <w:t xml:space="preserve"> of $</w:t>
      </w:r>
      <w:r w:rsidR="0087213D">
        <w:rPr>
          <w:rFonts w:ascii="Calibri" w:eastAsia="Times New Roman" w:hAnsi="Calibri" w:cs="Arial"/>
          <w:bCs/>
          <w:color w:val="000000"/>
          <w:sz w:val="24"/>
          <w:szCs w:val="24"/>
        </w:rPr>
        <w:t>47.85</w:t>
      </w:r>
      <w:r>
        <w:rPr>
          <w:rFonts w:ascii="Calibri" w:eastAsia="Times New Roman" w:hAnsi="Calibri" w:cs="Arial"/>
          <w:bCs/>
          <w:color w:val="000000"/>
          <w:sz w:val="24"/>
          <w:szCs w:val="24"/>
        </w:rPr>
        <w:t xml:space="preserve"> for</w:t>
      </w:r>
      <w:r w:rsidR="0087213D">
        <w:rPr>
          <w:rFonts w:ascii="Calibri" w:eastAsia="Times New Roman" w:hAnsi="Calibri" w:cs="Arial"/>
          <w:bCs/>
          <w:color w:val="000000"/>
          <w:sz w:val="24"/>
          <w:szCs w:val="24"/>
        </w:rPr>
        <w:t xml:space="preserve"> </w:t>
      </w:r>
      <w:r>
        <w:rPr>
          <w:rFonts w:ascii="Calibri" w:hAnsi="Calibri" w:cs="Arial"/>
          <w:bCs/>
          <w:color w:val="000000"/>
        </w:rPr>
        <w:t xml:space="preserve">Canine </w:t>
      </w:r>
    </w:p>
    <w:p w14:paraId="58EB4821" w14:textId="77777777" w:rsidR="0087213D" w:rsidRDefault="0087213D" w:rsidP="0082194F">
      <w:pPr>
        <w:spacing w:after="0" w:line="240" w:lineRule="auto"/>
        <w:rPr>
          <w:rFonts w:ascii="Calibri" w:eastAsia="Calibri" w:hAnsi="Calibri" w:cs="Arial"/>
          <w:color w:val="000000"/>
          <w:sz w:val="24"/>
          <w:szCs w:val="24"/>
        </w:rPr>
      </w:pPr>
      <w:r>
        <w:rPr>
          <w:rFonts w:ascii="Calibri" w:hAnsi="Calibri" w:cs="Arial"/>
          <w:bCs/>
          <w:color w:val="000000"/>
        </w:rPr>
        <w:t xml:space="preserve">         </w:t>
      </w:r>
      <w:r w:rsidR="0082194F">
        <w:rPr>
          <w:rFonts w:ascii="Calibri" w:hAnsi="Calibri" w:cs="Arial"/>
          <w:bCs/>
          <w:color w:val="000000"/>
        </w:rPr>
        <w:t xml:space="preserve">Services </w:t>
      </w:r>
      <w:r w:rsidR="0082194F" w:rsidRPr="00306D3A">
        <w:rPr>
          <w:rFonts w:ascii="Calibri" w:hAnsi="Calibri" w:cs="Arial"/>
          <w:bCs/>
          <w:color w:val="000000"/>
        </w:rPr>
        <w:t>to Flannery Animal Hospital. Motion seconded by Council</w:t>
      </w:r>
      <w:r w:rsidR="0082194F">
        <w:rPr>
          <w:rFonts w:ascii="Calibri" w:hAnsi="Calibri" w:cs="Arial"/>
          <w:bCs/>
          <w:color w:val="000000"/>
        </w:rPr>
        <w:t>man LoBiondo</w:t>
      </w:r>
      <w:r>
        <w:rPr>
          <w:rFonts w:ascii="Calibri" w:hAnsi="Calibri" w:cs="Arial"/>
          <w:bCs/>
          <w:color w:val="000000"/>
        </w:rPr>
        <w:t xml:space="preserve"> </w:t>
      </w:r>
      <w:r w:rsidR="0082194F" w:rsidRPr="00306D3A">
        <w:rPr>
          <w:rFonts w:ascii="Calibri" w:eastAsia="Calibri" w:hAnsi="Calibri" w:cs="Arial"/>
          <w:color w:val="000000"/>
          <w:sz w:val="24"/>
          <w:szCs w:val="24"/>
        </w:rPr>
        <w:t>VOTE:</w:t>
      </w:r>
    </w:p>
    <w:p w14:paraId="553AF866" w14:textId="77777777" w:rsidR="0082194F" w:rsidRDefault="0087213D" w:rsidP="0082194F">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82194F" w:rsidRPr="00306D3A">
        <w:rPr>
          <w:rFonts w:ascii="Calibri" w:eastAsia="Calibri" w:hAnsi="Calibri" w:cs="Arial"/>
          <w:color w:val="000000"/>
          <w:sz w:val="24"/>
          <w:szCs w:val="24"/>
        </w:rPr>
        <w:t xml:space="preserve"> Councilwoman Greene</w:t>
      </w:r>
      <w:r w:rsidR="0082194F">
        <w:rPr>
          <w:rFonts w:ascii="Calibri" w:eastAsia="Calibri" w:hAnsi="Calibri" w:cs="Arial"/>
          <w:color w:val="000000"/>
          <w:sz w:val="24"/>
          <w:szCs w:val="24"/>
        </w:rPr>
        <w:t xml:space="preserve"> -</w:t>
      </w:r>
      <w:r w:rsidR="0082194F"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0082194F" w:rsidRPr="00306D3A">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abstain</w:t>
      </w:r>
      <w:r w:rsidR="0082194F" w:rsidRPr="00306D3A">
        <w:rPr>
          <w:rFonts w:ascii="Calibri" w:eastAsia="Calibri" w:hAnsi="Calibri" w:cs="Arial"/>
          <w:color w:val="000000"/>
          <w:sz w:val="24"/>
          <w:szCs w:val="24"/>
        </w:rPr>
        <w:t xml:space="preserve">; </w:t>
      </w:r>
      <w:r w:rsidR="0082194F" w:rsidRPr="00306D3A">
        <w:rPr>
          <w:rFonts w:ascii="Calibri" w:eastAsia="Times New Roman" w:hAnsi="Calibri" w:cs="Arial"/>
          <w:color w:val="000000"/>
          <w:sz w:val="24"/>
          <w:szCs w:val="24"/>
        </w:rPr>
        <w:t xml:space="preserve">Councilman Manley – </w:t>
      </w:r>
    </w:p>
    <w:p w14:paraId="52584CCD" w14:textId="77777777" w:rsidR="0087213D" w:rsidRDefault="0087213D" w:rsidP="0082194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208735F5" w14:textId="77777777" w:rsidR="0082194F" w:rsidRDefault="0082194F" w:rsidP="0082194F">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87213D">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yes;</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Councilman LoBiondo – yes; 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yes; 0 no; 0 </w:t>
      </w:r>
    </w:p>
    <w:p w14:paraId="7E2DB78A" w14:textId="77777777" w:rsidR="0082194F" w:rsidRDefault="0082194F" w:rsidP="0082194F">
      <w:pPr>
        <w:spacing w:after="0" w:line="240" w:lineRule="auto"/>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sidR="0087213D">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absent.</w:t>
      </w:r>
      <w:bookmarkEnd w:id="11"/>
    </w:p>
    <w:bookmarkEnd w:id="10"/>
    <w:p w14:paraId="3AE72A89" w14:textId="77777777" w:rsidR="0082194F" w:rsidRDefault="0082194F" w:rsidP="0082194F">
      <w:pPr>
        <w:spacing w:after="0" w:line="240" w:lineRule="auto"/>
        <w:rPr>
          <w:rFonts w:cstheme="minorHAnsi"/>
          <w:color w:val="000000"/>
        </w:rPr>
      </w:pPr>
    </w:p>
    <w:p w14:paraId="515797EB" w14:textId="77777777" w:rsidR="00B36D93" w:rsidRDefault="0082194F" w:rsidP="00B36D93">
      <w:pPr>
        <w:pStyle w:val="NormalWeb"/>
        <w:spacing w:before="0" w:beforeAutospacing="0" w:after="0" w:afterAutospacing="0"/>
        <w:textAlignment w:val="baseline"/>
        <w:rPr>
          <w:rFonts w:ascii="Calibri" w:hAnsi="Calibri" w:cs="Calibri"/>
          <w:b/>
          <w:bCs/>
          <w:color w:val="000000"/>
        </w:rPr>
      </w:pPr>
      <w:r>
        <w:rPr>
          <w:rFonts w:ascii="Calibri" w:eastAsia="Calibri" w:hAnsi="Calibri" w:cs="Calibri"/>
          <w:b/>
        </w:rPr>
        <w:t>10</w:t>
      </w:r>
      <w:r w:rsidR="00B36D93">
        <w:rPr>
          <w:rFonts w:ascii="Calibri" w:eastAsia="Calibri" w:hAnsi="Calibri" w:cs="Calibri"/>
          <w:b/>
        </w:rPr>
        <w:t>.</w:t>
      </w:r>
      <w:r w:rsidR="00B36D93" w:rsidRPr="00B36D93">
        <w:rPr>
          <w:rFonts w:ascii="Calibri" w:hAnsi="Calibri" w:cs="Calibri"/>
          <w:b/>
          <w:bCs/>
          <w:color w:val="000000"/>
        </w:rPr>
        <w:t xml:space="preserve"> </w:t>
      </w:r>
      <w:r w:rsidR="00B36D93">
        <w:rPr>
          <w:rFonts w:ascii="Calibri" w:hAnsi="Calibri" w:cs="Calibri"/>
          <w:b/>
          <w:bCs/>
          <w:color w:val="000000"/>
        </w:rPr>
        <w:t xml:space="preserve">ASSESSOR: Tax Certiorari Manufacturers and Traders Trust Company (5075 NYS Route </w:t>
      </w:r>
    </w:p>
    <w:p w14:paraId="286BFD85" w14:textId="77777777" w:rsidR="00B36D93" w:rsidRDefault="00B36D93" w:rsidP="00B36D93">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9W)</w:t>
      </w:r>
    </w:p>
    <w:p w14:paraId="51E9A76A" w14:textId="77777777" w:rsidR="00826D25" w:rsidRDefault="00826D25"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C0438">
        <w:rPr>
          <w:rFonts w:ascii="Calibri" w:hAnsi="Calibri" w:cs="Calibri"/>
          <w:color w:val="000000"/>
        </w:rPr>
        <w:t xml:space="preserve"> </w:t>
      </w:r>
      <w:r>
        <w:rPr>
          <w:rFonts w:ascii="Calibri" w:hAnsi="Calibri" w:cs="Calibri"/>
          <w:color w:val="000000"/>
        </w:rPr>
        <w:t xml:space="preserve"> Mark Taylor, Town Attorney, presented </w:t>
      </w:r>
      <w:r w:rsidRPr="00826D25">
        <w:rPr>
          <w:rFonts w:ascii="Calibri" w:hAnsi="Calibri" w:cs="Calibri"/>
          <w:color w:val="000000"/>
        </w:rPr>
        <w:t xml:space="preserve">letter from Cathy Drobny, Esq. of E. Stewart Jones, </w:t>
      </w:r>
    </w:p>
    <w:p w14:paraId="0BC86E05" w14:textId="77777777" w:rsidR="00826D25" w:rsidRDefault="00826D25"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C0438">
        <w:rPr>
          <w:rFonts w:ascii="Calibri" w:hAnsi="Calibri" w:cs="Calibri"/>
          <w:color w:val="000000"/>
        </w:rPr>
        <w:t xml:space="preserve"> </w:t>
      </w:r>
      <w:r>
        <w:rPr>
          <w:rFonts w:ascii="Calibri" w:hAnsi="Calibri" w:cs="Calibri"/>
          <w:color w:val="000000"/>
        </w:rPr>
        <w:t xml:space="preserve"> </w:t>
      </w:r>
      <w:r w:rsidRPr="00826D25">
        <w:rPr>
          <w:rFonts w:ascii="Calibri" w:hAnsi="Calibri" w:cs="Calibri"/>
          <w:color w:val="000000"/>
        </w:rPr>
        <w:t>Hacker Murphy regarding the above referenced proposed settlement.</w:t>
      </w:r>
      <w:r>
        <w:rPr>
          <w:rFonts w:ascii="Calibri" w:hAnsi="Calibri" w:cs="Calibri"/>
          <w:color w:val="000000"/>
        </w:rPr>
        <w:t xml:space="preserve"> </w:t>
      </w:r>
      <w:r w:rsidRPr="00826D25">
        <w:rPr>
          <w:rFonts w:ascii="Calibri" w:hAnsi="Calibri" w:cs="Calibri"/>
          <w:color w:val="000000"/>
        </w:rPr>
        <w:t xml:space="preserve">The settlement </w:t>
      </w:r>
    </w:p>
    <w:p w14:paraId="2331677F" w14:textId="77777777" w:rsidR="00826D25" w:rsidRDefault="00826D25"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C0438">
        <w:rPr>
          <w:rFonts w:ascii="Calibri" w:hAnsi="Calibri" w:cs="Calibri"/>
          <w:color w:val="000000"/>
        </w:rPr>
        <w:t xml:space="preserve"> </w:t>
      </w:r>
      <w:r>
        <w:rPr>
          <w:rFonts w:ascii="Calibri" w:hAnsi="Calibri" w:cs="Calibri"/>
          <w:color w:val="000000"/>
        </w:rPr>
        <w:t xml:space="preserve">  </w:t>
      </w:r>
      <w:r w:rsidRPr="00826D25">
        <w:rPr>
          <w:rFonts w:ascii="Calibri" w:hAnsi="Calibri" w:cs="Calibri"/>
          <w:color w:val="000000"/>
        </w:rPr>
        <w:t xml:space="preserve">provides for a reduction in assessed value of $62,750 from $495,000 to $432,250 for 2022 </w:t>
      </w:r>
    </w:p>
    <w:p w14:paraId="395C3706" w14:textId="77777777" w:rsidR="000C0438" w:rsidRDefault="00826D25"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C0438">
        <w:rPr>
          <w:rFonts w:ascii="Calibri" w:hAnsi="Calibri" w:cs="Calibri"/>
          <w:color w:val="000000"/>
        </w:rPr>
        <w:t xml:space="preserve"> </w:t>
      </w:r>
      <w:r>
        <w:rPr>
          <w:rFonts w:ascii="Calibri" w:hAnsi="Calibri" w:cs="Calibri"/>
          <w:color w:val="000000"/>
        </w:rPr>
        <w:t xml:space="preserve">  </w:t>
      </w:r>
      <w:r w:rsidRPr="00826D25">
        <w:rPr>
          <w:rFonts w:ascii="Calibri" w:hAnsi="Calibri" w:cs="Calibri"/>
          <w:color w:val="000000"/>
        </w:rPr>
        <w:t xml:space="preserve">and a reduction of assessed value of $117,175 from $495,000 to $377,825 for 2023. </w:t>
      </w:r>
    </w:p>
    <w:p w14:paraId="21B7AA63" w14:textId="77777777" w:rsidR="000C0438" w:rsidRDefault="000C0438"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26D25" w:rsidRPr="00826D25">
        <w:rPr>
          <w:rFonts w:ascii="Calibri" w:hAnsi="Calibri" w:cs="Calibri"/>
          <w:color w:val="000000"/>
        </w:rPr>
        <w:t xml:space="preserve">Attorney Drobny in her letter advises that the provisions of RPTL Section 727 will apply, </w:t>
      </w:r>
    </w:p>
    <w:p w14:paraId="1E105D33" w14:textId="77777777" w:rsidR="000C0438" w:rsidRDefault="000C0438"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26D25" w:rsidRPr="00826D25">
        <w:rPr>
          <w:rFonts w:ascii="Calibri" w:hAnsi="Calibri" w:cs="Calibri"/>
          <w:color w:val="000000"/>
        </w:rPr>
        <w:t xml:space="preserve">holding the Assessed Value at $377,825 for the 2024, 2025 and 2026 assessment rolls, </w:t>
      </w:r>
    </w:p>
    <w:p w14:paraId="74D44112" w14:textId="77777777" w:rsidR="000C0438" w:rsidRDefault="000C0438"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26D25" w:rsidRPr="00826D25">
        <w:rPr>
          <w:rFonts w:ascii="Calibri" w:hAnsi="Calibri" w:cs="Calibri"/>
          <w:color w:val="000000"/>
        </w:rPr>
        <w:t xml:space="preserve">subject to the statutory exceptions. The chart indicates that the refund liability for the Town </w:t>
      </w:r>
    </w:p>
    <w:p w14:paraId="0DD13DB0" w14:textId="77777777" w:rsidR="000C0438" w:rsidRDefault="000C0438"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26D25" w:rsidRPr="00826D25">
        <w:rPr>
          <w:rFonts w:ascii="Calibri" w:hAnsi="Calibri" w:cs="Calibri"/>
          <w:color w:val="000000"/>
        </w:rPr>
        <w:t>including</w:t>
      </w:r>
      <w:r>
        <w:rPr>
          <w:rFonts w:ascii="Calibri" w:hAnsi="Calibri" w:cs="Calibri"/>
          <w:color w:val="000000"/>
        </w:rPr>
        <w:t xml:space="preserve"> </w:t>
      </w:r>
      <w:r w:rsidR="00826D25" w:rsidRPr="00826D25">
        <w:rPr>
          <w:rFonts w:ascii="Calibri" w:hAnsi="Calibri" w:cs="Calibri"/>
          <w:color w:val="000000"/>
        </w:rPr>
        <w:t xml:space="preserve">Highway but not including special districts and the Fire District) will be </w:t>
      </w:r>
      <w:r>
        <w:rPr>
          <w:rFonts w:ascii="Calibri" w:hAnsi="Calibri" w:cs="Calibri"/>
          <w:color w:val="000000"/>
        </w:rPr>
        <w:t xml:space="preserve">  </w:t>
      </w:r>
    </w:p>
    <w:p w14:paraId="2F383D04" w14:textId="77777777" w:rsidR="000C0438" w:rsidRDefault="000C0438"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a</w:t>
      </w:r>
      <w:r w:rsidR="00826D25" w:rsidRPr="00826D25">
        <w:rPr>
          <w:rFonts w:ascii="Calibri" w:hAnsi="Calibri" w:cs="Calibri"/>
          <w:color w:val="000000"/>
        </w:rPr>
        <w:t xml:space="preserve">pproximately $2,800.32 versus claimed refund liability of approximately $11,604.95. </w:t>
      </w:r>
    </w:p>
    <w:p w14:paraId="1B897F26" w14:textId="77777777" w:rsidR="000C0438" w:rsidRDefault="000C0438" w:rsidP="00826D25">
      <w:pPr>
        <w:pStyle w:val="NormalWeb"/>
        <w:spacing w:before="0" w:beforeAutospacing="0" w:after="0" w:afterAutospacing="0"/>
        <w:rPr>
          <w:rFonts w:ascii="Calibri" w:hAnsi="Calibri" w:cs="Calibri"/>
          <w:color w:val="000000"/>
        </w:rPr>
      </w:pPr>
      <w:r>
        <w:rPr>
          <w:rFonts w:ascii="Calibri" w:hAnsi="Calibri" w:cs="Calibri"/>
          <w:color w:val="000000"/>
        </w:rPr>
        <w:t xml:space="preserve">      </w:t>
      </w:r>
      <w:proofErr w:type="spellStart"/>
      <w:r w:rsidR="00826D25" w:rsidRPr="00826D25">
        <w:rPr>
          <w:rFonts w:ascii="Calibri" w:hAnsi="Calibri" w:cs="Calibri"/>
          <w:color w:val="000000"/>
        </w:rPr>
        <w:t>Cronomer</w:t>
      </w:r>
      <w:proofErr w:type="spellEnd"/>
      <w:r w:rsidR="00826D25" w:rsidRPr="00826D25">
        <w:rPr>
          <w:rFonts w:ascii="Calibri" w:hAnsi="Calibri" w:cs="Calibri"/>
          <w:color w:val="000000"/>
        </w:rPr>
        <w:t xml:space="preserve"> Fire District</w:t>
      </w:r>
      <w:r>
        <w:rPr>
          <w:rFonts w:ascii="Calibri" w:hAnsi="Calibri" w:cs="Calibri"/>
          <w:color w:val="000000"/>
        </w:rPr>
        <w:t xml:space="preserve"> </w:t>
      </w:r>
      <w:r w:rsidR="00826D25" w:rsidRPr="00826D25">
        <w:rPr>
          <w:rFonts w:ascii="Calibri" w:hAnsi="Calibri" w:cs="Calibri"/>
          <w:color w:val="000000"/>
        </w:rPr>
        <w:t xml:space="preserve">will have a refund liability of approximately $853.21. Newburgh </w:t>
      </w:r>
    </w:p>
    <w:p w14:paraId="04DF8D3B" w14:textId="77777777" w:rsidR="00826D25" w:rsidRPr="007D1904" w:rsidRDefault="000C0438" w:rsidP="000C0438">
      <w:pPr>
        <w:pStyle w:val="NormalWeb"/>
        <w:spacing w:before="0" w:beforeAutospacing="0" w:after="0" w:afterAutospacing="0"/>
        <w:rPr>
          <w:rFonts w:ascii="Calibri" w:hAnsi="Calibri" w:cs="Calibri"/>
          <w:b/>
          <w:bCs/>
          <w:color w:val="000000"/>
        </w:rPr>
      </w:pPr>
      <w:r>
        <w:rPr>
          <w:rFonts w:ascii="Calibri" w:hAnsi="Calibri" w:cs="Calibri"/>
          <w:color w:val="000000"/>
        </w:rPr>
        <w:t xml:space="preserve">      </w:t>
      </w:r>
      <w:r w:rsidR="00826D25" w:rsidRPr="00826D25">
        <w:rPr>
          <w:rFonts w:ascii="Calibri" w:hAnsi="Calibri" w:cs="Calibri"/>
          <w:color w:val="000000"/>
        </w:rPr>
        <w:t>Enlarged City School</w:t>
      </w:r>
      <w:r>
        <w:rPr>
          <w:rFonts w:ascii="Calibri" w:hAnsi="Calibri" w:cs="Calibri"/>
          <w:color w:val="000000"/>
        </w:rPr>
        <w:t xml:space="preserve"> </w:t>
      </w:r>
      <w:r w:rsidR="00826D25" w:rsidRPr="00826D25">
        <w:rPr>
          <w:rFonts w:ascii="Calibri" w:hAnsi="Calibri" w:cs="Calibri"/>
          <w:color w:val="000000"/>
        </w:rPr>
        <w:t>District's attorneys will also be signing the Settlement Agreement. </w:t>
      </w:r>
    </w:p>
    <w:p w14:paraId="0F39BB4C" w14:textId="77777777" w:rsidR="0082194F" w:rsidRDefault="0082194F" w:rsidP="00B36D93">
      <w:pPr>
        <w:spacing w:after="0" w:line="240" w:lineRule="auto"/>
        <w:rPr>
          <w:rFonts w:ascii="Calibri" w:eastAsia="Calibri" w:hAnsi="Calibri" w:cs="Calibri"/>
          <w:sz w:val="24"/>
          <w:szCs w:val="24"/>
        </w:rPr>
      </w:pPr>
    </w:p>
    <w:p w14:paraId="34D30231" w14:textId="77777777" w:rsidR="0041765C" w:rsidRDefault="0082194F" w:rsidP="0082194F">
      <w:pPr>
        <w:spacing w:after="0" w:line="240" w:lineRule="auto"/>
        <w:rPr>
          <w:rFonts w:ascii="Calibri" w:eastAsia="Times New Roman" w:hAnsi="Calibri" w:cs="Arial"/>
          <w:bCs/>
          <w:color w:val="000000"/>
          <w:sz w:val="24"/>
          <w:szCs w:val="24"/>
        </w:rPr>
      </w:pPr>
      <w:bookmarkStart w:id="12" w:name="_Hlk139543955"/>
      <w:r>
        <w:rPr>
          <w:rFonts w:ascii="Calibri" w:eastAsia="Calibri" w:hAnsi="Calibri" w:cs="Calibri"/>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w:t>
      </w:r>
      <w:r>
        <w:rPr>
          <w:rFonts w:ascii="Calibri" w:eastAsia="Times New Roman" w:hAnsi="Calibri" w:cs="Arial"/>
          <w:bCs/>
          <w:color w:val="000000"/>
          <w:sz w:val="24"/>
          <w:szCs w:val="24"/>
        </w:rPr>
        <w:t xml:space="preserve">e </w:t>
      </w:r>
      <w:r w:rsidR="0041765C">
        <w:rPr>
          <w:rFonts w:ascii="Calibri" w:eastAsia="Times New Roman" w:hAnsi="Calibri" w:cs="Arial"/>
          <w:bCs/>
          <w:color w:val="000000"/>
          <w:sz w:val="24"/>
          <w:szCs w:val="24"/>
        </w:rPr>
        <w:t xml:space="preserve">Settlement of Tas Certiorari (2022 &amp; 2023) </w:t>
      </w:r>
    </w:p>
    <w:p w14:paraId="1E07D264" w14:textId="77777777" w:rsidR="0041765C" w:rsidRDefault="0041765C" w:rsidP="0082194F">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Manufacturers and Traders Trust Company (5075 NYS Rt 9W)</w:t>
      </w:r>
      <w:r w:rsidR="0082194F">
        <w:rPr>
          <w:rFonts w:ascii="Calibri" w:eastAsia="Times New Roman" w:hAnsi="Calibri" w:cs="Arial"/>
          <w:bCs/>
          <w:color w:val="000000"/>
          <w:sz w:val="24"/>
          <w:szCs w:val="24"/>
        </w:rPr>
        <w:t xml:space="preserve">.  </w:t>
      </w:r>
      <w:r w:rsidR="0082194F" w:rsidRPr="00306D3A">
        <w:rPr>
          <w:rFonts w:ascii="Calibri" w:eastAsia="Times New Roman" w:hAnsi="Calibri" w:cs="Arial"/>
          <w:bCs/>
          <w:color w:val="000000"/>
          <w:sz w:val="24"/>
          <w:szCs w:val="24"/>
        </w:rPr>
        <w:t xml:space="preserve">Motion seconded by </w:t>
      </w:r>
    </w:p>
    <w:p w14:paraId="2D1F0FD6" w14:textId="77777777" w:rsidR="0041765C" w:rsidRDefault="0041765C" w:rsidP="0082194F">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bCs/>
          <w:color w:val="000000"/>
          <w:sz w:val="24"/>
          <w:szCs w:val="24"/>
        </w:rPr>
        <w:t xml:space="preserve">     </w:t>
      </w:r>
      <w:r w:rsidR="0082194F" w:rsidRPr="00306D3A">
        <w:rPr>
          <w:rFonts w:ascii="Times New Roman" w:eastAsia="Times New Roman" w:hAnsi="Times New Roman" w:cs="Arial"/>
          <w:bCs/>
          <w:color w:val="000000"/>
          <w:sz w:val="24"/>
          <w:szCs w:val="24"/>
        </w:rPr>
        <w:t>Council</w:t>
      </w:r>
      <w:r>
        <w:rPr>
          <w:rFonts w:ascii="Times New Roman" w:eastAsia="Times New Roman" w:hAnsi="Times New Roman" w:cs="Arial"/>
          <w:bCs/>
          <w:color w:val="000000"/>
          <w:sz w:val="24"/>
          <w:szCs w:val="24"/>
        </w:rPr>
        <w:t xml:space="preserve">woman Green </w:t>
      </w:r>
      <w:r w:rsidR="0082194F" w:rsidRPr="00306D3A">
        <w:rPr>
          <w:rFonts w:ascii="Times New Roman" w:eastAsia="Times New Roman" w:hAnsi="Times New Roman" w:cs="Arial"/>
          <w:color w:val="000000"/>
          <w:sz w:val="24"/>
          <w:szCs w:val="24"/>
        </w:rPr>
        <w:t>VOTE:</w:t>
      </w:r>
      <w:r w:rsidR="0082194F">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Councilwoman</w:t>
      </w:r>
      <w:r>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Greene –</w:t>
      </w:r>
      <w:r w:rsidR="0082194F">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t>yes</w:t>
      </w:r>
      <w:r w:rsidR="0082194F" w:rsidRPr="00306D3A">
        <w:rPr>
          <w:rFonts w:ascii="Times New Roman" w:eastAsia="Times New Roman" w:hAnsi="Times New Roman" w:cs="Arial"/>
          <w:color w:val="000000"/>
          <w:sz w:val="24"/>
          <w:szCs w:val="24"/>
        </w:rPr>
        <w:t>;</w:t>
      </w:r>
      <w:r w:rsidR="0082194F">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Councilman Ruggiero – yes;</w:t>
      </w:r>
      <w:r w:rsidR="0082194F">
        <w:rPr>
          <w:rFonts w:ascii="Times New Roman" w:eastAsia="Times New Roman" w:hAnsi="Times New Roman" w:cs="Arial"/>
          <w:color w:val="000000"/>
          <w:sz w:val="24"/>
          <w:szCs w:val="24"/>
        </w:rPr>
        <w:t xml:space="preserve"> </w:t>
      </w:r>
    </w:p>
    <w:p w14:paraId="1BAF3F7D" w14:textId="77777777" w:rsidR="0041765C" w:rsidRDefault="0041765C" w:rsidP="0082194F">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Councilman Manley – yes; Councilman</w:t>
      </w:r>
      <w:r>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LoBiondo – yes;</w:t>
      </w:r>
      <w:r w:rsidR="0082194F">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 xml:space="preserve">Supervisor </w:t>
      </w:r>
      <w:proofErr w:type="spellStart"/>
      <w:r w:rsidR="0082194F" w:rsidRPr="00306D3A">
        <w:rPr>
          <w:rFonts w:ascii="Times New Roman" w:eastAsia="Times New Roman" w:hAnsi="Times New Roman" w:cs="Arial"/>
          <w:color w:val="000000"/>
          <w:sz w:val="24"/>
          <w:szCs w:val="24"/>
        </w:rPr>
        <w:t>Piaquadio</w:t>
      </w:r>
      <w:proofErr w:type="spellEnd"/>
      <w:r w:rsidR="0082194F" w:rsidRPr="00306D3A">
        <w:rPr>
          <w:rFonts w:ascii="Times New Roman" w:eastAsia="Times New Roman" w:hAnsi="Times New Roman" w:cs="Arial"/>
          <w:color w:val="000000"/>
          <w:sz w:val="24"/>
          <w:szCs w:val="24"/>
        </w:rPr>
        <w:t xml:space="preserve"> – yes.</w:t>
      </w:r>
      <w:r w:rsidR="0082194F">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 xml:space="preserve">Motion </w:t>
      </w:r>
    </w:p>
    <w:p w14:paraId="2D236179" w14:textId="77777777" w:rsidR="0082194F" w:rsidRDefault="0041765C" w:rsidP="0082194F">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82194F" w:rsidRPr="00306D3A">
        <w:rPr>
          <w:rFonts w:ascii="Times New Roman" w:eastAsia="Times New Roman" w:hAnsi="Times New Roman" w:cs="Arial"/>
          <w:color w:val="000000"/>
          <w:sz w:val="24"/>
          <w:szCs w:val="24"/>
        </w:rPr>
        <w:t xml:space="preserve">passed: </w:t>
      </w:r>
      <w:r w:rsidR="0082194F">
        <w:rPr>
          <w:rFonts w:ascii="Times New Roman" w:eastAsia="Times New Roman" w:hAnsi="Times New Roman" w:cs="Arial"/>
          <w:color w:val="000000"/>
          <w:sz w:val="24"/>
          <w:szCs w:val="24"/>
        </w:rPr>
        <w:t>4</w:t>
      </w:r>
      <w:r w:rsidR="0082194F" w:rsidRPr="00306D3A">
        <w:rPr>
          <w:rFonts w:ascii="Times New Roman" w:eastAsia="Times New Roman" w:hAnsi="Times New Roman" w:cs="Arial"/>
          <w:color w:val="000000"/>
          <w:sz w:val="24"/>
          <w:szCs w:val="24"/>
        </w:rPr>
        <w:t xml:space="preserve"> yes; 0 no; 0 abstain; </w:t>
      </w:r>
      <w:r w:rsidR="0082194F">
        <w:rPr>
          <w:rFonts w:ascii="Times New Roman" w:eastAsia="Times New Roman" w:hAnsi="Times New Roman" w:cs="Arial"/>
          <w:color w:val="000000"/>
          <w:sz w:val="24"/>
          <w:szCs w:val="24"/>
        </w:rPr>
        <w:t>1</w:t>
      </w:r>
      <w:r w:rsidR="0082194F" w:rsidRPr="00306D3A">
        <w:rPr>
          <w:rFonts w:ascii="Times New Roman" w:eastAsia="Times New Roman" w:hAnsi="Times New Roman" w:cs="Arial"/>
          <w:color w:val="000000"/>
          <w:sz w:val="24"/>
          <w:szCs w:val="24"/>
        </w:rPr>
        <w:t xml:space="preserve"> absent</w:t>
      </w:r>
    </w:p>
    <w:p w14:paraId="415F283D" w14:textId="77777777" w:rsidR="0082194F" w:rsidRPr="00B858D0" w:rsidRDefault="0082194F" w:rsidP="0082194F">
      <w:pPr>
        <w:spacing w:after="0" w:line="240" w:lineRule="auto"/>
        <w:rPr>
          <w:rFonts w:ascii="Calibri" w:eastAsia="Times New Roman" w:hAnsi="Calibri" w:cs="Arial"/>
          <w:b/>
          <w:bCs/>
          <w:color w:val="000000"/>
          <w:sz w:val="24"/>
          <w:szCs w:val="24"/>
        </w:rPr>
      </w:pPr>
    </w:p>
    <w:bookmarkEnd w:id="12"/>
    <w:p w14:paraId="5DC59DC0" w14:textId="77777777" w:rsidR="00682E3D" w:rsidRDefault="00682E3D" w:rsidP="00B858D0">
      <w:pPr>
        <w:pStyle w:val="NormalWeb"/>
        <w:spacing w:before="0" w:beforeAutospacing="0" w:after="0" w:afterAutospacing="0"/>
        <w:textAlignment w:val="baseline"/>
        <w:rPr>
          <w:rFonts w:ascii="Calibri" w:hAnsi="Calibri" w:cs="Arial"/>
          <w:b/>
          <w:bCs/>
          <w:color w:val="000000"/>
        </w:rPr>
      </w:pPr>
    </w:p>
    <w:p w14:paraId="7A97785C" w14:textId="62285626" w:rsidR="00B858D0" w:rsidRDefault="0082194F" w:rsidP="00B858D0">
      <w:pPr>
        <w:pStyle w:val="NormalWeb"/>
        <w:spacing w:before="0" w:beforeAutospacing="0" w:after="0" w:afterAutospacing="0"/>
        <w:textAlignment w:val="baseline"/>
        <w:rPr>
          <w:rFonts w:ascii="Calibri" w:hAnsi="Calibri" w:cs="Calibri"/>
          <w:b/>
          <w:bCs/>
          <w:color w:val="000000"/>
        </w:rPr>
      </w:pPr>
      <w:r w:rsidRPr="00B858D0">
        <w:rPr>
          <w:rFonts w:ascii="Calibri" w:hAnsi="Calibri" w:cs="Arial"/>
          <w:b/>
          <w:bCs/>
          <w:color w:val="000000"/>
        </w:rPr>
        <w:t xml:space="preserve">11. </w:t>
      </w:r>
      <w:r w:rsidR="00B858D0">
        <w:rPr>
          <w:rFonts w:ascii="Calibri" w:hAnsi="Calibri" w:cs="Calibri"/>
          <w:b/>
          <w:bCs/>
          <w:color w:val="000000"/>
        </w:rPr>
        <w:t xml:space="preserve">HIGHWAY: </w:t>
      </w:r>
    </w:p>
    <w:p w14:paraId="03EEB792" w14:textId="77777777" w:rsidR="0078589A" w:rsidRDefault="00B858D0" w:rsidP="0078589A">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Motion to Delegate Public Works Commissions Authority for Assignment of Personnel </w:t>
      </w:r>
      <w:r w:rsidR="0078589A">
        <w:rPr>
          <w:rFonts w:ascii="Calibri" w:hAnsi="Calibri" w:cs="Calibri"/>
          <w:b/>
          <w:bCs/>
          <w:color w:val="000000"/>
        </w:rPr>
        <w:t xml:space="preserve">   </w:t>
      </w:r>
    </w:p>
    <w:p w14:paraId="39A17E06" w14:textId="78F8DEF1" w:rsidR="0078589A" w:rsidRPr="006C75FF" w:rsidRDefault="0078589A" w:rsidP="0078589A">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6C75FF">
        <w:rPr>
          <w:rFonts w:ascii="Calibri" w:hAnsi="Calibri" w:cs="Calibri"/>
          <w:b/>
          <w:bCs/>
          <w:color w:val="000000"/>
        </w:rPr>
        <w:t xml:space="preserve"> </w:t>
      </w:r>
      <w:r>
        <w:rPr>
          <w:rFonts w:ascii="Arial" w:hAnsi="Arial" w:cs="Arial"/>
          <w:b/>
          <w:bCs/>
          <w:color w:val="000000"/>
          <w:sz w:val="20"/>
          <w:szCs w:val="20"/>
        </w:rPr>
        <w:t xml:space="preserve">Motion regarding temporary delegation of work assignment authority to Highway </w:t>
      </w:r>
    </w:p>
    <w:p w14:paraId="13B5AA3C" w14:textId="1E70A250" w:rsidR="0078589A" w:rsidRDefault="0078589A" w:rsidP="0078589A">
      <w:pPr>
        <w:pStyle w:val="Normal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          </w:t>
      </w:r>
      <w:r w:rsidR="006C75FF">
        <w:rPr>
          <w:rFonts w:ascii="Arial" w:hAnsi="Arial" w:cs="Arial"/>
          <w:b/>
          <w:bCs/>
          <w:color w:val="000000"/>
          <w:sz w:val="20"/>
          <w:szCs w:val="20"/>
        </w:rPr>
        <w:t xml:space="preserve"> </w:t>
      </w:r>
      <w:r>
        <w:rPr>
          <w:rFonts w:ascii="Arial" w:hAnsi="Arial" w:cs="Arial"/>
          <w:b/>
          <w:bCs/>
          <w:color w:val="000000"/>
          <w:sz w:val="20"/>
          <w:szCs w:val="20"/>
        </w:rPr>
        <w:t>Superintendent </w:t>
      </w:r>
    </w:p>
    <w:p w14:paraId="032CAFB2" w14:textId="77777777" w:rsidR="0078589A" w:rsidRDefault="0078589A" w:rsidP="0078589A">
      <w:pPr>
        <w:pStyle w:val="Normal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          </w:t>
      </w:r>
    </w:p>
    <w:p w14:paraId="0189BA5D" w14:textId="77777777" w:rsidR="0078589A" w:rsidRPr="00682E3D" w:rsidRDefault="0078589A" w:rsidP="0078589A">
      <w:pPr>
        <w:pStyle w:val="NormalWeb"/>
        <w:spacing w:before="0" w:beforeAutospacing="0" w:after="0" w:afterAutospacing="0"/>
        <w:textAlignment w:val="baseline"/>
        <w:rPr>
          <w:rFonts w:ascii="Calibri" w:hAnsi="Calibri" w:cs="Calibri"/>
          <w:color w:val="000000"/>
          <w:sz w:val="22"/>
          <w:szCs w:val="22"/>
        </w:rPr>
      </w:pPr>
      <w:r>
        <w:rPr>
          <w:rFonts w:ascii="Arial" w:hAnsi="Arial" w:cs="Arial"/>
          <w:b/>
          <w:bCs/>
          <w:color w:val="000000"/>
          <w:sz w:val="20"/>
          <w:szCs w:val="20"/>
        </w:rPr>
        <w:t xml:space="preserve">          </w:t>
      </w:r>
      <w:r w:rsidRPr="00682E3D">
        <w:rPr>
          <w:rFonts w:ascii="Calibri" w:hAnsi="Calibri" w:cs="Calibri"/>
          <w:color w:val="000000"/>
          <w:sz w:val="22"/>
          <w:szCs w:val="22"/>
        </w:rPr>
        <w:t xml:space="preserve">WHERAS, the Town of Newburgh has heretofore established a Department of Public Works </w:t>
      </w:r>
    </w:p>
    <w:p w14:paraId="74EEE570" w14:textId="4624E695" w:rsidR="00CB144A" w:rsidRPr="00682E3D" w:rsidRDefault="0078589A" w:rsidP="0078589A">
      <w:pPr>
        <w:pStyle w:val="NormalWeb"/>
        <w:spacing w:before="0" w:beforeAutospacing="0" w:after="0" w:afterAutospacing="0"/>
        <w:textAlignment w:val="baseline"/>
        <w:rPr>
          <w:rFonts w:ascii="Calibri" w:hAnsi="Calibri" w:cs="Calibri"/>
          <w:color w:val="000000"/>
          <w:sz w:val="22"/>
          <w:szCs w:val="22"/>
        </w:rPr>
      </w:pPr>
      <w:r w:rsidRPr="00682E3D">
        <w:rPr>
          <w:rFonts w:ascii="Calibri" w:hAnsi="Calibri" w:cs="Calibri"/>
          <w:color w:val="000000"/>
          <w:sz w:val="22"/>
          <w:szCs w:val="22"/>
        </w:rPr>
        <w:t xml:space="preserve">          </w:t>
      </w:r>
      <w:r w:rsidR="00CB144A" w:rsidRPr="00682E3D">
        <w:rPr>
          <w:rFonts w:ascii="Calibri" w:hAnsi="Calibri" w:cs="Calibri"/>
          <w:color w:val="000000"/>
          <w:sz w:val="22"/>
          <w:szCs w:val="22"/>
        </w:rPr>
        <w:t xml:space="preserve"> </w:t>
      </w:r>
      <w:r w:rsidRPr="00682E3D">
        <w:rPr>
          <w:rFonts w:ascii="Calibri" w:hAnsi="Calibri" w:cs="Calibri"/>
          <w:color w:val="000000"/>
          <w:sz w:val="22"/>
          <w:szCs w:val="22"/>
        </w:rPr>
        <w:t xml:space="preserve">(DPW); and WHEREAS, the Highway, Water and Sewer Departments were transferred into the </w:t>
      </w:r>
    </w:p>
    <w:p w14:paraId="57B2B1EE" w14:textId="77777777" w:rsidR="00CB144A" w:rsidRPr="00682E3D" w:rsidRDefault="00CB144A" w:rsidP="0078589A">
      <w:pPr>
        <w:pStyle w:val="NormalWeb"/>
        <w:spacing w:before="0" w:beforeAutospacing="0" w:after="0" w:afterAutospacing="0"/>
        <w:textAlignment w:val="baseline"/>
        <w:rPr>
          <w:rFonts w:ascii="Calibri" w:hAnsi="Calibri" w:cs="Calibri"/>
          <w:i/>
          <w:iCs/>
          <w:color w:val="000000"/>
          <w:sz w:val="22"/>
          <w:szCs w:val="22"/>
        </w:rPr>
      </w:pPr>
      <w:r w:rsidRPr="00682E3D">
        <w:rPr>
          <w:rFonts w:ascii="Calibri" w:hAnsi="Calibri" w:cs="Calibri"/>
          <w:color w:val="000000"/>
          <w:sz w:val="22"/>
          <w:szCs w:val="22"/>
        </w:rPr>
        <w:t xml:space="preserve">           </w:t>
      </w:r>
      <w:r w:rsidR="0078589A" w:rsidRPr="00682E3D">
        <w:rPr>
          <w:rFonts w:ascii="Calibri" w:hAnsi="Calibri" w:cs="Calibri"/>
          <w:color w:val="000000"/>
          <w:sz w:val="22"/>
          <w:szCs w:val="22"/>
        </w:rPr>
        <w:t>DPW and the employees of those Departments continued as employees of the DPW</w:t>
      </w:r>
      <w:r w:rsidR="0078589A" w:rsidRPr="00682E3D">
        <w:rPr>
          <w:rFonts w:ascii="Calibri" w:hAnsi="Calibri" w:cs="Calibri"/>
          <w:i/>
          <w:iCs/>
          <w:color w:val="000000"/>
          <w:sz w:val="22"/>
          <w:szCs w:val="22"/>
        </w:rPr>
        <w:t xml:space="preserve">; </w:t>
      </w:r>
      <w:r w:rsidRPr="00682E3D">
        <w:rPr>
          <w:rFonts w:ascii="Calibri" w:hAnsi="Calibri" w:cs="Calibri"/>
          <w:i/>
          <w:iCs/>
          <w:color w:val="000000"/>
          <w:sz w:val="22"/>
          <w:szCs w:val="22"/>
        </w:rPr>
        <w:t xml:space="preserve"> </w:t>
      </w:r>
    </w:p>
    <w:p w14:paraId="696C7C55" w14:textId="77777777" w:rsidR="00CB144A" w:rsidRPr="00682E3D" w:rsidRDefault="00CB144A" w:rsidP="0078589A">
      <w:pPr>
        <w:pStyle w:val="NormalWeb"/>
        <w:spacing w:before="0" w:beforeAutospacing="0" w:after="0" w:afterAutospacing="0"/>
        <w:textAlignment w:val="baseline"/>
        <w:rPr>
          <w:rFonts w:ascii="Calibri" w:hAnsi="Calibri" w:cs="Calibri"/>
          <w:color w:val="000000"/>
          <w:sz w:val="22"/>
          <w:szCs w:val="22"/>
        </w:rPr>
      </w:pPr>
      <w:r w:rsidRPr="00682E3D">
        <w:rPr>
          <w:rFonts w:ascii="Calibri" w:hAnsi="Calibri" w:cs="Calibri"/>
          <w:i/>
          <w:iCs/>
          <w:color w:val="000000"/>
          <w:sz w:val="22"/>
          <w:szCs w:val="22"/>
        </w:rPr>
        <w:t xml:space="preserve">           </w:t>
      </w:r>
      <w:r w:rsidR="0078589A" w:rsidRPr="00682E3D">
        <w:rPr>
          <w:rFonts w:ascii="Calibri" w:hAnsi="Calibri" w:cs="Calibri"/>
          <w:color w:val="000000"/>
          <w:sz w:val="22"/>
          <w:szCs w:val="22"/>
        </w:rPr>
        <w:t xml:space="preserve">and WHEREAS, the office of DPW Commissioner is currently vacant; and WHEREAS, the office of </w:t>
      </w:r>
    </w:p>
    <w:p w14:paraId="63263D9D" w14:textId="74F36533" w:rsidR="00204A59" w:rsidRDefault="00CB144A" w:rsidP="00204A59">
      <w:pPr>
        <w:pStyle w:val="NormalWeb"/>
        <w:spacing w:before="0" w:beforeAutospacing="0" w:after="0" w:afterAutospacing="0"/>
        <w:rPr>
          <w:rFonts w:ascii="Calibri" w:hAnsi="Calibri" w:cs="Calibri"/>
          <w:b/>
        </w:rPr>
      </w:pPr>
      <w:r w:rsidRPr="00682E3D">
        <w:rPr>
          <w:rFonts w:ascii="Calibri" w:hAnsi="Calibri" w:cs="Calibri"/>
          <w:color w:val="000000"/>
          <w:sz w:val="22"/>
          <w:szCs w:val="22"/>
        </w:rPr>
        <w:t xml:space="preserve">           </w:t>
      </w:r>
    </w:p>
    <w:p w14:paraId="11946767" w14:textId="4D168B86" w:rsidR="00204A59" w:rsidRDefault="00204A59" w:rsidP="0078589A">
      <w:pPr>
        <w:pStyle w:val="NormalWeb"/>
        <w:spacing w:before="0" w:beforeAutospacing="0" w:after="0" w:afterAutospacing="0"/>
        <w:textAlignment w:val="baseline"/>
        <w:rPr>
          <w:rFonts w:ascii="Calibri" w:hAnsi="Calibri" w:cs="Calibri"/>
          <w:color w:val="000000"/>
          <w:sz w:val="22"/>
          <w:szCs w:val="22"/>
        </w:rPr>
      </w:pPr>
    </w:p>
    <w:p w14:paraId="5F09608F" w14:textId="03184A3E" w:rsidR="00204A59" w:rsidRDefault="00204A59" w:rsidP="00204A59">
      <w:pPr>
        <w:pStyle w:val="NormalWeb"/>
        <w:spacing w:before="0" w:beforeAutospacing="0" w:after="0" w:afterAutospacing="0"/>
        <w:rPr>
          <w:rFonts w:ascii="Calibri" w:hAnsi="Calibri" w:cs="Calibri"/>
          <w:b/>
        </w:rPr>
      </w:pPr>
      <w:r>
        <w:rPr>
          <w:rFonts w:ascii="Calibri" w:hAnsi="Calibri" w:cs="Calibri"/>
          <w:b/>
        </w:rPr>
        <w:lastRenderedPageBreak/>
        <w:t>WORKSHOP</w:t>
      </w:r>
      <w:r w:rsidRPr="00074B24">
        <w:rPr>
          <w:rFonts w:ascii="Calibri" w:hAnsi="Calibri" w:cs="Calibri"/>
          <w:b/>
        </w:rPr>
        <w:t xml:space="preserve"> MEETING                            </w:t>
      </w:r>
      <w:r>
        <w:rPr>
          <w:rFonts w:ascii="Calibri" w:hAnsi="Calibri" w:cs="Calibri"/>
          <w:b/>
        </w:rPr>
        <w:t>OCTOBER 23</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9</w:t>
      </w:r>
    </w:p>
    <w:p w14:paraId="5F83D182" w14:textId="77777777" w:rsidR="00204A59" w:rsidRDefault="00204A59" w:rsidP="0078589A">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w:t>
      </w:r>
    </w:p>
    <w:p w14:paraId="1E0A0E0C" w14:textId="11A39DC4" w:rsidR="00CB144A" w:rsidRPr="00682E3D" w:rsidRDefault="00204A59" w:rsidP="0078589A">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w:t>
      </w:r>
      <w:r w:rsidR="0078589A" w:rsidRPr="00682E3D">
        <w:rPr>
          <w:rFonts w:ascii="Calibri" w:hAnsi="Calibri" w:cs="Calibri"/>
          <w:color w:val="000000"/>
          <w:sz w:val="22"/>
          <w:szCs w:val="22"/>
        </w:rPr>
        <w:t xml:space="preserve">Highway Superintendent is currently the highest occupied office/position within the DPW, NOW, </w:t>
      </w:r>
    </w:p>
    <w:p w14:paraId="07BC8111" w14:textId="5B2E3618" w:rsidR="00CB144A" w:rsidRPr="00682E3D" w:rsidRDefault="00CB144A" w:rsidP="0078589A">
      <w:pPr>
        <w:pStyle w:val="NormalWeb"/>
        <w:spacing w:before="0" w:beforeAutospacing="0" w:after="0" w:afterAutospacing="0"/>
        <w:textAlignment w:val="baseline"/>
        <w:rPr>
          <w:rFonts w:ascii="Calibri" w:hAnsi="Calibri" w:cs="Calibri"/>
          <w:color w:val="000000"/>
          <w:sz w:val="22"/>
          <w:szCs w:val="22"/>
        </w:rPr>
      </w:pPr>
      <w:r w:rsidRPr="00682E3D">
        <w:rPr>
          <w:rFonts w:ascii="Calibri" w:hAnsi="Calibri" w:cs="Calibri"/>
          <w:color w:val="000000"/>
          <w:sz w:val="22"/>
          <w:szCs w:val="22"/>
        </w:rPr>
        <w:t xml:space="preserve">           </w:t>
      </w:r>
      <w:r w:rsidR="0078589A" w:rsidRPr="00682E3D">
        <w:rPr>
          <w:rFonts w:ascii="Calibri" w:hAnsi="Calibri" w:cs="Calibri"/>
          <w:color w:val="000000"/>
          <w:sz w:val="22"/>
          <w:szCs w:val="22"/>
        </w:rPr>
        <w:t xml:space="preserve">THEREFORE, BE IT MOVED that the authority of the DPW commissioner to make work assignments </w:t>
      </w:r>
    </w:p>
    <w:p w14:paraId="19F815CE" w14:textId="77777777" w:rsidR="00CB144A" w:rsidRPr="00682E3D" w:rsidRDefault="00CB144A" w:rsidP="0078589A">
      <w:pPr>
        <w:pStyle w:val="NormalWeb"/>
        <w:spacing w:before="0" w:beforeAutospacing="0" w:after="0" w:afterAutospacing="0"/>
        <w:textAlignment w:val="baseline"/>
        <w:rPr>
          <w:rFonts w:ascii="Calibri" w:hAnsi="Calibri" w:cs="Calibri"/>
          <w:color w:val="000000"/>
          <w:sz w:val="22"/>
          <w:szCs w:val="22"/>
        </w:rPr>
      </w:pPr>
      <w:r w:rsidRPr="00682E3D">
        <w:rPr>
          <w:rFonts w:ascii="Calibri" w:hAnsi="Calibri" w:cs="Calibri"/>
          <w:color w:val="000000"/>
          <w:sz w:val="22"/>
          <w:szCs w:val="22"/>
        </w:rPr>
        <w:t xml:space="preserve">           </w:t>
      </w:r>
      <w:r w:rsidR="0078589A" w:rsidRPr="00682E3D">
        <w:rPr>
          <w:rFonts w:ascii="Calibri" w:hAnsi="Calibri" w:cs="Calibri"/>
          <w:color w:val="000000"/>
          <w:sz w:val="22"/>
          <w:szCs w:val="22"/>
        </w:rPr>
        <w:t xml:space="preserve">to DPW employees is hereby temporarily delegated to the Highway Superintendent during the </w:t>
      </w:r>
      <w:r w:rsidRPr="00682E3D">
        <w:rPr>
          <w:rFonts w:ascii="Calibri" w:hAnsi="Calibri" w:cs="Calibri"/>
          <w:color w:val="000000"/>
          <w:sz w:val="22"/>
          <w:szCs w:val="22"/>
        </w:rPr>
        <w:t xml:space="preserve"> </w:t>
      </w:r>
    </w:p>
    <w:p w14:paraId="6137FF90" w14:textId="5694F378" w:rsidR="0078589A" w:rsidRPr="00682E3D" w:rsidRDefault="00CB144A" w:rsidP="0078589A">
      <w:pPr>
        <w:pStyle w:val="NormalWeb"/>
        <w:spacing w:before="0" w:beforeAutospacing="0" w:after="0" w:afterAutospacing="0"/>
        <w:textAlignment w:val="baseline"/>
        <w:rPr>
          <w:rFonts w:ascii="Calibri" w:hAnsi="Calibri" w:cs="Calibri"/>
          <w:color w:val="000000"/>
          <w:sz w:val="22"/>
          <w:szCs w:val="22"/>
        </w:rPr>
      </w:pPr>
      <w:r w:rsidRPr="00682E3D">
        <w:rPr>
          <w:rFonts w:ascii="Calibri" w:hAnsi="Calibri" w:cs="Calibri"/>
          <w:color w:val="000000"/>
          <w:sz w:val="22"/>
          <w:szCs w:val="22"/>
        </w:rPr>
        <w:t xml:space="preserve">           </w:t>
      </w:r>
      <w:r w:rsidR="0078589A" w:rsidRPr="00682E3D">
        <w:rPr>
          <w:rFonts w:ascii="Calibri" w:hAnsi="Calibri" w:cs="Calibri"/>
          <w:color w:val="000000"/>
          <w:sz w:val="22"/>
          <w:szCs w:val="22"/>
        </w:rPr>
        <w:t>period the office of DPW Commissioner is vacant. </w:t>
      </w:r>
    </w:p>
    <w:p w14:paraId="53DC449C" w14:textId="3C541247" w:rsidR="0078589A" w:rsidRPr="00682E3D" w:rsidRDefault="0078589A" w:rsidP="0078589A">
      <w:pPr>
        <w:pStyle w:val="NormalWeb"/>
        <w:spacing w:before="0" w:beforeAutospacing="0" w:after="0" w:afterAutospacing="0"/>
        <w:textAlignment w:val="baseline"/>
        <w:rPr>
          <w:rFonts w:ascii="Calibri" w:hAnsi="Calibri" w:cs="Calibri"/>
          <w:b/>
          <w:bCs/>
          <w:color w:val="000000"/>
          <w:sz w:val="22"/>
          <w:szCs w:val="22"/>
        </w:rPr>
      </w:pPr>
    </w:p>
    <w:p w14:paraId="316FD5F7" w14:textId="77777777" w:rsidR="0017725A" w:rsidRDefault="00CB144A" w:rsidP="00CB144A">
      <w:pPr>
        <w:spacing w:after="0" w:line="240" w:lineRule="auto"/>
        <w:rPr>
          <w:rFonts w:ascii="Calibri" w:eastAsia="Times New Roman" w:hAnsi="Calibri" w:cs="Arial"/>
          <w:bCs/>
          <w:color w:val="000000"/>
          <w:sz w:val="24"/>
          <w:szCs w:val="24"/>
        </w:rPr>
      </w:pPr>
      <w:bookmarkStart w:id="13" w:name="_Hlk149573574"/>
      <w:r>
        <w:rPr>
          <w:rFonts w:cstheme="minorHAnsi"/>
          <w:b/>
          <w:bCs/>
          <w:color w:val="000000"/>
        </w:rPr>
        <w:t xml:space="preserve">          </w:t>
      </w:r>
      <w:r w:rsidRPr="00306D3A">
        <w:rPr>
          <w:rFonts w:ascii="Calibri" w:eastAsia="Times New Roman" w:hAnsi="Calibri" w:cs="Arial"/>
          <w:bCs/>
          <w:color w:val="000000"/>
          <w:sz w:val="24"/>
          <w:szCs w:val="24"/>
        </w:rPr>
        <w:t>Motion made by Council</w:t>
      </w:r>
      <w:r w:rsidR="0017725A">
        <w:rPr>
          <w:rFonts w:ascii="Calibri" w:eastAsia="Times New Roman" w:hAnsi="Calibri" w:cs="Arial"/>
          <w:bCs/>
          <w:color w:val="000000"/>
          <w:sz w:val="24"/>
          <w:szCs w:val="24"/>
        </w:rPr>
        <w:t xml:space="preserve">man LoBiondo to assign temporary delegation of work assignment </w:t>
      </w:r>
    </w:p>
    <w:p w14:paraId="3DCFDDC5" w14:textId="5C242DB1" w:rsidR="0063364F" w:rsidRDefault="0017725A" w:rsidP="00CB144A">
      <w:pPr>
        <w:spacing w:after="0" w:line="240" w:lineRule="auto"/>
        <w:rPr>
          <w:rFonts w:ascii="Times New Roman" w:eastAsia="Times New Roman" w:hAnsi="Times New Roman" w:cs="Arial"/>
          <w:bCs/>
          <w:color w:val="000000"/>
          <w:sz w:val="24"/>
          <w:szCs w:val="24"/>
        </w:rPr>
      </w:pPr>
      <w:r>
        <w:rPr>
          <w:rFonts w:ascii="Calibri" w:eastAsia="Times New Roman" w:hAnsi="Calibri" w:cs="Arial"/>
          <w:bCs/>
          <w:color w:val="000000"/>
          <w:sz w:val="24"/>
          <w:szCs w:val="24"/>
        </w:rPr>
        <w:t xml:space="preserve">         authority to the Highway Superintendent</w:t>
      </w:r>
      <w:r w:rsidR="00CB144A">
        <w:rPr>
          <w:rFonts w:ascii="Calibri" w:eastAsia="Times New Roman" w:hAnsi="Calibri" w:cs="Arial"/>
          <w:bCs/>
          <w:color w:val="000000"/>
          <w:sz w:val="24"/>
          <w:szCs w:val="24"/>
        </w:rPr>
        <w:t xml:space="preserve"> </w:t>
      </w:r>
      <w:r w:rsidR="00CB144A" w:rsidRPr="00306D3A">
        <w:rPr>
          <w:rFonts w:ascii="Calibri" w:eastAsia="Times New Roman" w:hAnsi="Calibri" w:cs="Arial"/>
          <w:bCs/>
          <w:color w:val="000000"/>
          <w:sz w:val="24"/>
          <w:szCs w:val="24"/>
        </w:rPr>
        <w:t xml:space="preserve">Motion seconded by </w:t>
      </w:r>
      <w:r w:rsidR="00CB144A" w:rsidRPr="00306D3A">
        <w:rPr>
          <w:rFonts w:ascii="Times New Roman" w:eastAsia="Times New Roman" w:hAnsi="Times New Roman" w:cs="Arial"/>
          <w:bCs/>
          <w:color w:val="000000"/>
          <w:sz w:val="24"/>
          <w:szCs w:val="24"/>
        </w:rPr>
        <w:t>Council</w:t>
      </w:r>
      <w:r w:rsidR="00CB144A">
        <w:rPr>
          <w:rFonts w:ascii="Times New Roman" w:eastAsia="Times New Roman" w:hAnsi="Times New Roman" w:cs="Arial"/>
          <w:bCs/>
          <w:color w:val="000000"/>
          <w:sz w:val="24"/>
          <w:szCs w:val="24"/>
        </w:rPr>
        <w:t>woman Green</w:t>
      </w:r>
      <w:r w:rsidR="00682E3D">
        <w:rPr>
          <w:rFonts w:ascii="Times New Roman" w:eastAsia="Times New Roman" w:hAnsi="Times New Roman" w:cs="Arial"/>
          <w:bCs/>
          <w:color w:val="000000"/>
          <w:sz w:val="24"/>
          <w:szCs w:val="24"/>
        </w:rPr>
        <w:t>e</w:t>
      </w:r>
      <w:r w:rsidR="00CB144A">
        <w:rPr>
          <w:rFonts w:ascii="Times New Roman" w:eastAsia="Times New Roman" w:hAnsi="Times New Roman" w:cs="Arial"/>
          <w:bCs/>
          <w:color w:val="000000"/>
          <w:sz w:val="24"/>
          <w:szCs w:val="24"/>
        </w:rPr>
        <w:t xml:space="preserve"> </w:t>
      </w:r>
    </w:p>
    <w:p w14:paraId="5BF3CCCE" w14:textId="77777777" w:rsidR="0063364F" w:rsidRDefault="0063364F" w:rsidP="00CB144A">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VOTE:</w:t>
      </w:r>
      <w:r w:rsidR="00CB144A">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Councilwoman</w:t>
      </w:r>
      <w:r w:rsidR="00CB144A">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Greene –</w:t>
      </w:r>
      <w:r w:rsidR="00CB144A">
        <w:rPr>
          <w:rFonts w:ascii="Times New Roman" w:eastAsia="Times New Roman" w:hAnsi="Times New Roman" w:cs="Arial"/>
          <w:color w:val="000000"/>
          <w:sz w:val="24"/>
          <w:szCs w:val="24"/>
        </w:rPr>
        <w:t xml:space="preserve"> yes</w:t>
      </w:r>
      <w:r w:rsidR="00CB144A" w:rsidRPr="00306D3A">
        <w:rPr>
          <w:rFonts w:ascii="Times New Roman" w:eastAsia="Times New Roman" w:hAnsi="Times New Roman" w:cs="Arial"/>
          <w:color w:val="000000"/>
          <w:sz w:val="24"/>
          <w:szCs w:val="24"/>
        </w:rPr>
        <w:t>;</w:t>
      </w:r>
      <w:r w:rsidR="00CB144A">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Councilman Ruggiero – yes;</w:t>
      </w:r>
      <w:r w:rsidR="00CB144A">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 xml:space="preserve">Councilman Manley – </w:t>
      </w:r>
    </w:p>
    <w:p w14:paraId="1C8A2600" w14:textId="77777777" w:rsidR="0063364F" w:rsidRDefault="0063364F" w:rsidP="00CB144A">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yes; Councilman</w:t>
      </w:r>
      <w:r w:rsidR="00CB144A">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LoBiondo – yes;</w:t>
      </w:r>
      <w:r w:rsidR="00CB144A">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 xml:space="preserve">Supervisor </w:t>
      </w:r>
      <w:proofErr w:type="spellStart"/>
      <w:r w:rsidR="00CB144A" w:rsidRPr="00306D3A">
        <w:rPr>
          <w:rFonts w:ascii="Times New Roman" w:eastAsia="Times New Roman" w:hAnsi="Times New Roman" w:cs="Arial"/>
          <w:color w:val="000000"/>
          <w:sz w:val="24"/>
          <w:szCs w:val="24"/>
        </w:rPr>
        <w:t>Piaquadio</w:t>
      </w:r>
      <w:proofErr w:type="spellEnd"/>
      <w:r w:rsidR="00CB144A" w:rsidRPr="00306D3A">
        <w:rPr>
          <w:rFonts w:ascii="Times New Roman" w:eastAsia="Times New Roman" w:hAnsi="Times New Roman" w:cs="Arial"/>
          <w:color w:val="000000"/>
          <w:sz w:val="24"/>
          <w:szCs w:val="24"/>
        </w:rPr>
        <w:t xml:space="preserve"> – yes.</w:t>
      </w:r>
      <w:r w:rsidR="00CB144A">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 xml:space="preserve">Motion passed: </w:t>
      </w:r>
      <w:r w:rsidR="00CB144A">
        <w:rPr>
          <w:rFonts w:ascii="Times New Roman" w:eastAsia="Times New Roman" w:hAnsi="Times New Roman" w:cs="Arial"/>
          <w:color w:val="000000"/>
          <w:sz w:val="24"/>
          <w:szCs w:val="24"/>
        </w:rPr>
        <w:t>4</w:t>
      </w:r>
      <w:r w:rsidR="00CB144A" w:rsidRPr="00306D3A">
        <w:rPr>
          <w:rFonts w:ascii="Times New Roman" w:eastAsia="Times New Roman" w:hAnsi="Times New Roman" w:cs="Arial"/>
          <w:color w:val="000000"/>
          <w:sz w:val="24"/>
          <w:szCs w:val="24"/>
        </w:rPr>
        <w:t xml:space="preserve"> yes; 0 no; </w:t>
      </w:r>
    </w:p>
    <w:p w14:paraId="232CAA30" w14:textId="5207334E" w:rsidR="00CB144A" w:rsidRDefault="0063364F" w:rsidP="00CB144A">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CB144A" w:rsidRPr="00306D3A">
        <w:rPr>
          <w:rFonts w:ascii="Times New Roman" w:eastAsia="Times New Roman" w:hAnsi="Times New Roman" w:cs="Arial"/>
          <w:color w:val="000000"/>
          <w:sz w:val="24"/>
          <w:szCs w:val="24"/>
        </w:rPr>
        <w:t xml:space="preserve">0 abstain; </w:t>
      </w:r>
      <w:r w:rsidR="00CB144A">
        <w:rPr>
          <w:rFonts w:ascii="Times New Roman" w:eastAsia="Times New Roman" w:hAnsi="Times New Roman" w:cs="Arial"/>
          <w:color w:val="000000"/>
          <w:sz w:val="24"/>
          <w:szCs w:val="24"/>
        </w:rPr>
        <w:t>1</w:t>
      </w:r>
      <w:r w:rsidR="00CB144A" w:rsidRPr="00306D3A">
        <w:rPr>
          <w:rFonts w:ascii="Times New Roman" w:eastAsia="Times New Roman" w:hAnsi="Times New Roman" w:cs="Arial"/>
          <w:color w:val="000000"/>
          <w:sz w:val="24"/>
          <w:szCs w:val="24"/>
        </w:rPr>
        <w:t xml:space="preserve"> absent</w:t>
      </w:r>
    </w:p>
    <w:p w14:paraId="5D8C1D5A" w14:textId="0389B767" w:rsidR="0078589A" w:rsidRPr="00CB144A" w:rsidRDefault="0078589A" w:rsidP="00B858D0">
      <w:pPr>
        <w:pStyle w:val="NormalWeb"/>
        <w:spacing w:before="0" w:beforeAutospacing="0" w:after="0" w:afterAutospacing="0"/>
        <w:textAlignment w:val="baseline"/>
        <w:rPr>
          <w:rFonts w:asciiTheme="minorHAnsi" w:hAnsiTheme="minorHAnsi" w:cstheme="minorHAnsi"/>
          <w:b/>
          <w:bCs/>
          <w:color w:val="000000"/>
          <w:sz w:val="22"/>
          <w:szCs w:val="22"/>
        </w:rPr>
      </w:pPr>
    </w:p>
    <w:bookmarkEnd w:id="13"/>
    <w:p w14:paraId="08AB7AC7" w14:textId="3ABC1610" w:rsidR="00EE086F" w:rsidRDefault="00204A59"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B858D0">
        <w:rPr>
          <w:rFonts w:ascii="Calibri" w:hAnsi="Calibri" w:cs="Calibri"/>
          <w:b/>
          <w:bCs/>
          <w:color w:val="000000"/>
        </w:rPr>
        <w:t xml:space="preserve">B. Hiring of 1 Full Time MEO 1A &amp; 1 Full Time Laborer </w:t>
      </w:r>
    </w:p>
    <w:p w14:paraId="429EF7A6" w14:textId="545EDC00" w:rsidR="00281DF3" w:rsidRDefault="00EF6642" w:rsidP="00281DF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81DF3" w:rsidRPr="00EF6642">
        <w:rPr>
          <w:rFonts w:ascii="Calibri" w:hAnsi="Calibri" w:cs="Calibri"/>
          <w:color w:val="000000"/>
        </w:rPr>
        <w:t>Mark Hall, Highway Superintendent</w:t>
      </w:r>
      <w:r>
        <w:rPr>
          <w:rFonts w:ascii="Calibri" w:hAnsi="Calibri" w:cs="Calibri"/>
          <w:color w:val="000000"/>
        </w:rPr>
        <w:t>,</w:t>
      </w:r>
      <w:r w:rsidR="00281DF3" w:rsidRPr="00EF6642">
        <w:rPr>
          <w:rFonts w:ascii="Calibri" w:hAnsi="Calibri" w:cs="Calibri"/>
          <w:color w:val="000000"/>
        </w:rPr>
        <w:t xml:space="preserve"> is re</w:t>
      </w:r>
      <w:r>
        <w:rPr>
          <w:rFonts w:ascii="Calibri" w:hAnsi="Calibri" w:cs="Calibri"/>
          <w:color w:val="000000"/>
        </w:rPr>
        <w:t>questing approval to</w:t>
      </w:r>
      <w:r w:rsidR="00281DF3" w:rsidRPr="00EF6642">
        <w:rPr>
          <w:rFonts w:ascii="Calibri" w:hAnsi="Calibri" w:cs="Calibri"/>
          <w:color w:val="000000"/>
        </w:rPr>
        <w:t xml:space="preserve"> hir</w:t>
      </w:r>
      <w:r>
        <w:rPr>
          <w:rFonts w:ascii="Calibri" w:hAnsi="Calibri" w:cs="Calibri"/>
          <w:color w:val="000000"/>
        </w:rPr>
        <w:t>e</w:t>
      </w:r>
      <w:r w:rsidR="00281DF3" w:rsidRPr="00EF6642">
        <w:rPr>
          <w:rFonts w:ascii="Calibri" w:hAnsi="Calibri" w:cs="Calibri"/>
          <w:color w:val="000000"/>
        </w:rPr>
        <w:t xml:space="preserve"> of one full-time MEO </w:t>
      </w:r>
    </w:p>
    <w:p w14:paraId="678F7BF6" w14:textId="3AEBC5AD" w:rsidR="00281DF3" w:rsidRDefault="00EF6642" w:rsidP="00281DF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81DF3" w:rsidRPr="00EF6642">
        <w:rPr>
          <w:rFonts w:ascii="Calibri" w:hAnsi="Calibri" w:cs="Calibri"/>
          <w:color w:val="000000"/>
        </w:rPr>
        <w:t>1A and one full-time laborer. Mr. Hall would like to hire David Guerrero as an MEO 1A </w:t>
      </w:r>
    </w:p>
    <w:p w14:paraId="06937259" w14:textId="1D53FB57" w:rsidR="00281DF3" w:rsidRDefault="00EF6642" w:rsidP="00281DF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81DF3" w:rsidRPr="00EF6642">
        <w:rPr>
          <w:rFonts w:ascii="Calibri" w:hAnsi="Calibri" w:cs="Calibri"/>
          <w:color w:val="000000"/>
        </w:rPr>
        <w:t xml:space="preserve">and Kenneth Fuentes as a full-time laborer. Both gentlemen will need to complete </w:t>
      </w:r>
      <w:proofErr w:type="gramStart"/>
      <w:r w:rsidR="00281DF3" w:rsidRPr="00EF6642">
        <w:rPr>
          <w:rFonts w:ascii="Calibri" w:hAnsi="Calibri" w:cs="Calibri"/>
          <w:color w:val="000000"/>
        </w:rPr>
        <w:t>their</w:t>
      </w:r>
      <w:proofErr w:type="gramEnd"/>
      <w:r w:rsidR="00281DF3" w:rsidRPr="00EF6642">
        <w:rPr>
          <w:rFonts w:ascii="Calibri" w:hAnsi="Calibri" w:cs="Calibri"/>
          <w:color w:val="000000"/>
        </w:rPr>
        <w:t> </w:t>
      </w:r>
    </w:p>
    <w:p w14:paraId="61967BF9" w14:textId="5F864AE3" w:rsidR="00281DF3" w:rsidRDefault="00EF6642" w:rsidP="00281DF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81DF3" w:rsidRPr="00EF6642">
        <w:rPr>
          <w:rFonts w:ascii="Calibri" w:hAnsi="Calibri" w:cs="Calibri"/>
          <w:color w:val="000000"/>
        </w:rPr>
        <w:t>paperwork, fingerprinting, and CDL physical and regular physical, with Drug / Alcohol </w:t>
      </w:r>
    </w:p>
    <w:p w14:paraId="651EEFC6" w14:textId="682B3725" w:rsidR="00281DF3" w:rsidRDefault="00EF6642" w:rsidP="00281DF3">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281DF3" w:rsidRPr="00EF6642">
        <w:rPr>
          <w:rFonts w:ascii="Calibri" w:hAnsi="Calibri" w:cs="Calibri"/>
          <w:color w:val="000000"/>
        </w:rPr>
        <w:t>testing. The intended start date will be on or after Monday, November 6, 2023. The </w:t>
      </w:r>
    </w:p>
    <w:p w14:paraId="6EE1637B" w14:textId="7FC9C309" w:rsidR="00281DF3" w:rsidRDefault="00EF6642" w:rsidP="00281DF3">
      <w:pPr>
        <w:pStyle w:val="NormalWeb"/>
        <w:spacing w:before="0" w:beforeAutospacing="0" w:after="0" w:afterAutospacing="0"/>
        <w:rPr>
          <w:rFonts w:ascii="Calibri" w:hAnsi="Calibri" w:cs="Calibri"/>
          <w:color w:val="000000"/>
        </w:rPr>
      </w:pPr>
      <w:r>
        <w:rPr>
          <w:rFonts w:ascii="Calibri" w:hAnsi="Calibri" w:cs="Calibri"/>
        </w:rPr>
        <w:t xml:space="preserve">          </w:t>
      </w:r>
      <w:r w:rsidR="00281DF3" w:rsidRPr="00EF6642">
        <w:rPr>
          <w:rFonts w:ascii="Calibri" w:hAnsi="Calibri" w:cs="Calibri"/>
          <w:color w:val="000000"/>
        </w:rPr>
        <w:t>salary for MEO 1A is $25.6190 per hour and the laborer $17.7038 per hour.</w:t>
      </w:r>
    </w:p>
    <w:p w14:paraId="3498B7E9" w14:textId="77777777" w:rsidR="00353DA7" w:rsidRDefault="00353DA7" w:rsidP="00353DA7">
      <w:pPr>
        <w:spacing w:after="0" w:line="240" w:lineRule="auto"/>
        <w:rPr>
          <w:rFonts w:ascii="Calibri" w:eastAsia="Times New Roman" w:hAnsi="Calibri" w:cs="Arial"/>
          <w:bCs/>
          <w:color w:val="000000"/>
          <w:sz w:val="24"/>
          <w:szCs w:val="24"/>
        </w:rPr>
      </w:pPr>
    </w:p>
    <w:p w14:paraId="2C1302C5" w14:textId="77777777" w:rsidR="00353DA7" w:rsidRDefault="00353DA7" w:rsidP="00353DA7">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 xml:space="preserve">Hiring David Guerrero as an MEO 1A a </w:t>
      </w:r>
    </w:p>
    <w:p w14:paraId="6A78F145" w14:textId="06A541CB" w:rsidR="00353DA7" w:rsidRDefault="00353DA7" w:rsidP="00353DA7">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and Kenneth Fuentes a s a full</w:t>
      </w:r>
      <w:r w:rsidR="00682E3D">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time laborer for Highway Department.  </w:t>
      </w:r>
      <w:r w:rsidRPr="00306D3A">
        <w:rPr>
          <w:rFonts w:ascii="Calibri" w:eastAsia="Times New Roman" w:hAnsi="Calibri" w:cs="Arial"/>
          <w:bCs/>
          <w:color w:val="000000"/>
          <w:sz w:val="24"/>
          <w:szCs w:val="24"/>
        </w:rPr>
        <w:t xml:space="preserve">Motion seconded </w:t>
      </w:r>
    </w:p>
    <w:p w14:paraId="5DCD8FC1" w14:textId="512C30B4" w:rsidR="00353DA7" w:rsidRDefault="00353DA7" w:rsidP="00353DA7">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by</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Council</w:t>
      </w:r>
      <w:r>
        <w:rPr>
          <w:rFonts w:ascii="Calibri" w:eastAsia="Times New Roman" w:hAnsi="Calibri" w:cs="Arial"/>
          <w:bCs/>
          <w:color w:val="000000"/>
          <w:sz w:val="24"/>
          <w:szCs w:val="24"/>
        </w:rPr>
        <w:t xml:space="preserve">woman Greene </w:t>
      </w:r>
      <w:r w:rsidRPr="00306D3A">
        <w:rPr>
          <w:rFonts w:ascii="Calibri" w:eastAsia="Calibri" w:hAnsi="Calibri" w:cs="Arial"/>
          <w:color w:val="000000"/>
          <w:sz w:val="24"/>
          <w:szCs w:val="24"/>
        </w:rPr>
        <w:t>VOTE:  Councilwoman</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Greene</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Councilman Ruggiero – </w:t>
      </w:r>
    </w:p>
    <w:p w14:paraId="42B10EBC" w14:textId="46907686" w:rsidR="00353DA7" w:rsidRDefault="00353DA7" w:rsidP="00353DA7">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absent</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Councilman Manley – yes;</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Councilman LoBiondo – yes;</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w:t>
      </w:r>
      <w:r>
        <w:rPr>
          <w:rFonts w:ascii="Calibri" w:eastAsia="Times New Roman" w:hAnsi="Calibri" w:cs="Arial"/>
          <w:color w:val="000000"/>
          <w:sz w:val="24"/>
          <w:szCs w:val="24"/>
        </w:rPr>
        <w:t xml:space="preserve">   </w:t>
      </w:r>
    </w:p>
    <w:p w14:paraId="64AFEFD5" w14:textId="54815EC7" w:rsidR="00FB2237" w:rsidRDefault="00353DA7" w:rsidP="00353DA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yes.</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absent.</w:t>
      </w:r>
    </w:p>
    <w:p w14:paraId="021DDE93" w14:textId="77777777" w:rsidR="00353DA7" w:rsidRDefault="00353DA7" w:rsidP="00353DA7">
      <w:pPr>
        <w:spacing w:after="0" w:line="240" w:lineRule="auto"/>
        <w:rPr>
          <w:rFonts w:ascii="Calibri" w:hAnsi="Calibri" w:cs="Calibri"/>
          <w:b/>
          <w:bCs/>
          <w:color w:val="000000"/>
        </w:rPr>
      </w:pPr>
    </w:p>
    <w:p w14:paraId="3591D4B3" w14:textId="57C93C1A" w:rsidR="0082194F" w:rsidRDefault="00EE086F"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C. Leaf and Brush Pick Up</w:t>
      </w:r>
      <w:r w:rsidR="00B858D0">
        <w:rPr>
          <w:rFonts w:ascii="Calibri" w:hAnsi="Calibri" w:cs="Calibri"/>
          <w:b/>
          <w:bCs/>
          <w:color w:val="000000"/>
        </w:rPr>
        <w:t xml:space="preserve"> </w:t>
      </w:r>
    </w:p>
    <w:p w14:paraId="0DC64619" w14:textId="4CA9BA1D" w:rsidR="00CE4436" w:rsidRDefault="00CE4436" w:rsidP="00CE4436">
      <w:pPr>
        <w:pStyle w:val="NormalWeb"/>
        <w:spacing w:before="0" w:beforeAutospacing="0" w:after="0" w:afterAutospacing="0"/>
        <w:rPr>
          <w:rFonts w:ascii="Calibri" w:hAnsi="Calibri" w:cs="Calibri"/>
          <w:color w:val="000000"/>
        </w:rPr>
      </w:pPr>
      <w:r>
        <w:rPr>
          <w:rFonts w:ascii="Calibri" w:hAnsi="Calibri" w:cs="Calibri"/>
          <w:color w:val="000000"/>
        </w:rPr>
        <w:t xml:space="preserve">          Mark Hall, Highway Superintendent, is requesting </w:t>
      </w:r>
      <w:r w:rsidRPr="00CE4436">
        <w:rPr>
          <w:rFonts w:ascii="Calibri" w:hAnsi="Calibri" w:cs="Calibri"/>
          <w:color w:val="000000"/>
        </w:rPr>
        <w:t>approval to have letter</w:t>
      </w:r>
      <w:r>
        <w:rPr>
          <w:rFonts w:ascii="Calibri" w:hAnsi="Calibri" w:cs="Calibri"/>
          <w:color w:val="000000"/>
        </w:rPr>
        <w:t xml:space="preserve"> </w:t>
      </w:r>
      <w:r w:rsidRPr="00CE4436">
        <w:rPr>
          <w:rFonts w:ascii="Calibri" w:hAnsi="Calibri" w:cs="Calibri"/>
          <w:color w:val="000000"/>
        </w:rPr>
        <w:t xml:space="preserve">published in the </w:t>
      </w:r>
    </w:p>
    <w:p w14:paraId="7EAF8B6A" w14:textId="77777777" w:rsidR="00CE4436" w:rsidRDefault="00CE4436" w:rsidP="00CE443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CE4436">
        <w:rPr>
          <w:rFonts w:ascii="Calibri" w:hAnsi="Calibri" w:cs="Calibri"/>
          <w:color w:val="000000"/>
        </w:rPr>
        <w:t xml:space="preserve">local newspapers to inform the Town Residents of the Spring pick-up schedule. Pick-up </w:t>
      </w:r>
    </w:p>
    <w:p w14:paraId="375B89D9" w14:textId="77777777" w:rsidR="00CE4436" w:rsidRDefault="00CE4436" w:rsidP="00CE443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CE4436">
        <w:rPr>
          <w:rFonts w:ascii="Calibri" w:hAnsi="Calibri" w:cs="Calibri"/>
          <w:color w:val="000000"/>
        </w:rPr>
        <w:t xml:space="preserve">will be for the week of November 13, 2023 to November 16, 2023 and November 17, 2023 </w:t>
      </w:r>
    </w:p>
    <w:p w14:paraId="29C6CD74" w14:textId="495A61D2" w:rsidR="00CE4436" w:rsidRDefault="00CE4436" w:rsidP="00CE443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CE4436">
        <w:rPr>
          <w:rFonts w:ascii="Calibri" w:hAnsi="Calibri" w:cs="Calibri"/>
          <w:color w:val="000000"/>
        </w:rPr>
        <w:t>for calls. </w:t>
      </w:r>
    </w:p>
    <w:p w14:paraId="2B67A0BD" w14:textId="77777777" w:rsidR="00CE4436" w:rsidRPr="00CE4436" w:rsidRDefault="00CE4436" w:rsidP="00CE4436">
      <w:pPr>
        <w:pStyle w:val="NormalWeb"/>
        <w:spacing w:before="0" w:beforeAutospacing="0" w:after="0" w:afterAutospacing="0"/>
        <w:rPr>
          <w:rFonts w:ascii="Calibri" w:hAnsi="Calibri" w:cs="Calibri"/>
        </w:rPr>
      </w:pPr>
    </w:p>
    <w:p w14:paraId="471C1DAB" w14:textId="0385D4C7" w:rsidR="00CE4436" w:rsidRDefault="00CE4436" w:rsidP="00CE4436">
      <w:pPr>
        <w:spacing w:after="0" w:line="240" w:lineRule="auto"/>
        <w:rPr>
          <w:rFonts w:ascii="Calibri" w:hAnsi="Calibri" w:cs="Calibri"/>
          <w:bCs/>
          <w:color w:val="000000"/>
          <w:sz w:val="24"/>
          <w:szCs w:val="24"/>
        </w:rPr>
      </w:pPr>
      <w:r w:rsidRPr="003532BD">
        <w:rPr>
          <w:rFonts w:ascii="Calibri" w:hAnsi="Calibri" w:cs="Calibri"/>
          <w:b/>
          <w:bCs/>
          <w:color w:val="000000"/>
          <w:sz w:val="24"/>
          <w:szCs w:val="24"/>
        </w:rPr>
        <w:t xml:space="preserve">         </w:t>
      </w:r>
      <w:r w:rsidRPr="003532BD">
        <w:rPr>
          <w:rFonts w:ascii="Calibri" w:hAnsi="Calibri" w:cs="Calibri"/>
          <w:bCs/>
          <w:color w:val="000000"/>
          <w:sz w:val="24"/>
          <w:szCs w:val="24"/>
        </w:rPr>
        <w:t>Motion made by council</w:t>
      </w:r>
      <w:r>
        <w:rPr>
          <w:rFonts w:ascii="Calibri" w:hAnsi="Calibri" w:cs="Calibri"/>
          <w:bCs/>
          <w:color w:val="000000"/>
          <w:sz w:val="24"/>
          <w:szCs w:val="24"/>
        </w:rPr>
        <w:t>woman Greene</w:t>
      </w:r>
      <w:r w:rsidRPr="003532BD">
        <w:rPr>
          <w:rFonts w:ascii="Calibri" w:hAnsi="Calibri" w:cs="Calibri"/>
          <w:bCs/>
          <w:color w:val="000000"/>
          <w:sz w:val="24"/>
          <w:szCs w:val="24"/>
        </w:rPr>
        <w:t xml:space="preserve"> to </w:t>
      </w:r>
      <w:r>
        <w:rPr>
          <w:rFonts w:ascii="Calibri" w:hAnsi="Calibri" w:cs="Calibri"/>
          <w:bCs/>
          <w:color w:val="000000"/>
          <w:sz w:val="24"/>
          <w:szCs w:val="24"/>
        </w:rPr>
        <w:t xml:space="preserve">approve Leaf and Brush Pick up for the week of </w:t>
      </w:r>
    </w:p>
    <w:p w14:paraId="726BCDBB" w14:textId="77777777" w:rsidR="00CE4436" w:rsidRDefault="00CE4436" w:rsidP="00CE4436">
      <w:pPr>
        <w:spacing w:after="0" w:line="240" w:lineRule="auto"/>
        <w:rPr>
          <w:rFonts w:ascii="Calibri" w:eastAsia="Calibri" w:hAnsi="Calibri" w:cs="Arial"/>
          <w:color w:val="000000"/>
          <w:sz w:val="24"/>
          <w:szCs w:val="24"/>
        </w:rPr>
      </w:pPr>
      <w:r>
        <w:rPr>
          <w:rFonts w:ascii="Calibri" w:hAnsi="Calibri" w:cs="Calibri"/>
          <w:bCs/>
          <w:color w:val="000000"/>
          <w:sz w:val="24"/>
          <w:szCs w:val="24"/>
        </w:rPr>
        <w:t xml:space="preserve">         November 13, 2023</w:t>
      </w:r>
      <w:r w:rsidRPr="003532BD">
        <w:rPr>
          <w:rFonts w:ascii="Calibri" w:hAnsi="Calibri" w:cs="Calibri"/>
          <w:bCs/>
          <w:color w:val="000000"/>
          <w:sz w:val="24"/>
          <w:szCs w:val="24"/>
        </w:rPr>
        <w:t xml:space="preserve">. Motion seconded by Councilman </w:t>
      </w:r>
      <w:r>
        <w:rPr>
          <w:rFonts w:ascii="Calibri" w:hAnsi="Calibri" w:cs="Calibri"/>
          <w:bCs/>
          <w:color w:val="000000"/>
          <w:sz w:val="24"/>
          <w:szCs w:val="24"/>
        </w:rPr>
        <w:t>Manley</w:t>
      </w:r>
      <w:r w:rsidRPr="003532BD">
        <w:rPr>
          <w:rFonts w:ascii="Calibri" w:hAnsi="Calibri" w:cs="Calibri"/>
          <w:bCs/>
          <w:color w:val="000000"/>
          <w:sz w:val="24"/>
          <w:szCs w:val="24"/>
        </w:rPr>
        <w:t xml:space="preserve">.  </w:t>
      </w:r>
      <w:r w:rsidRPr="003532BD">
        <w:rPr>
          <w:rFonts w:ascii="Calibri" w:eastAsia="Calibri" w:hAnsi="Calibri" w:cs="Arial"/>
          <w:color w:val="000000"/>
          <w:sz w:val="24"/>
          <w:szCs w:val="24"/>
        </w:rPr>
        <w:t xml:space="preserve">VOTE:  Councilwoman </w:t>
      </w:r>
    </w:p>
    <w:p w14:paraId="6EF442CB" w14:textId="77777777" w:rsidR="00CE4436" w:rsidRDefault="00CE4436" w:rsidP="00CE4436">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3532BD">
        <w:rPr>
          <w:rFonts w:ascii="Calibri" w:eastAsia="Calibri" w:hAnsi="Calibri" w:cs="Arial"/>
          <w:color w:val="000000"/>
          <w:sz w:val="24"/>
          <w:szCs w:val="24"/>
        </w:rPr>
        <w:t xml:space="preserve">Greene – </w:t>
      </w:r>
      <w:r>
        <w:rPr>
          <w:rFonts w:ascii="Calibri" w:eastAsia="Calibri" w:hAnsi="Calibri" w:cs="Arial"/>
          <w:color w:val="000000"/>
          <w:sz w:val="24"/>
          <w:szCs w:val="24"/>
        </w:rPr>
        <w:t>yes</w:t>
      </w:r>
      <w:r w:rsidRPr="003532BD">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absent</w:t>
      </w:r>
      <w:r w:rsidRPr="003532BD">
        <w:rPr>
          <w:rFonts w:ascii="Calibri" w:eastAsia="Calibri" w:hAnsi="Calibri" w:cs="Arial"/>
          <w:color w:val="000000"/>
          <w:sz w:val="24"/>
          <w:szCs w:val="24"/>
        </w:rPr>
        <w:t>;</w:t>
      </w:r>
      <w:r>
        <w:rPr>
          <w:rFonts w:ascii="Calibri" w:eastAsia="Calibri" w:hAnsi="Calibri" w:cs="Arial"/>
          <w:color w:val="000000"/>
          <w:sz w:val="24"/>
          <w:szCs w:val="24"/>
        </w:rPr>
        <w:t xml:space="preserve"> </w:t>
      </w:r>
      <w:r w:rsidRPr="003532BD">
        <w:rPr>
          <w:rFonts w:ascii="Calibri" w:eastAsia="Times New Roman" w:hAnsi="Calibri" w:cs="Arial"/>
          <w:color w:val="000000"/>
          <w:sz w:val="24"/>
          <w:szCs w:val="24"/>
        </w:rPr>
        <w:t xml:space="preserve">Councilman Manley – yes; Councilman </w:t>
      </w:r>
    </w:p>
    <w:p w14:paraId="09F333CE" w14:textId="77777777" w:rsidR="00CE4436" w:rsidRDefault="00CE4436" w:rsidP="00CE443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532BD">
        <w:rPr>
          <w:rFonts w:ascii="Calibri" w:eastAsia="Times New Roman" w:hAnsi="Calibri" w:cs="Arial"/>
          <w:color w:val="000000"/>
          <w:sz w:val="24"/>
          <w:szCs w:val="24"/>
        </w:rPr>
        <w:t xml:space="preserve">LoBiondo – yes; Supervisor </w:t>
      </w:r>
      <w:proofErr w:type="spellStart"/>
      <w:r w:rsidRPr="003532BD">
        <w:rPr>
          <w:rFonts w:ascii="Calibri" w:eastAsia="Times New Roman" w:hAnsi="Calibri" w:cs="Arial"/>
          <w:color w:val="000000"/>
          <w:sz w:val="24"/>
          <w:szCs w:val="24"/>
        </w:rPr>
        <w:t>Piaquadio</w:t>
      </w:r>
      <w:proofErr w:type="spellEnd"/>
      <w:r w:rsidRPr="003532BD">
        <w:rPr>
          <w:rFonts w:ascii="Calibri" w:eastAsia="Times New Roman" w:hAnsi="Calibri" w:cs="Arial"/>
          <w:color w:val="000000"/>
          <w:sz w:val="24"/>
          <w:szCs w:val="24"/>
        </w:rPr>
        <w:t xml:space="preserve"> – yes. </w:t>
      </w:r>
      <w:r>
        <w:rPr>
          <w:rFonts w:ascii="Calibri" w:eastAsia="Times New Roman" w:hAnsi="Calibri" w:cs="Arial"/>
          <w:color w:val="000000"/>
          <w:sz w:val="24"/>
          <w:szCs w:val="24"/>
        </w:rPr>
        <w:t>M</w:t>
      </w:r>
      <w:r w:rsidRPr="003532BD">
        <w:rPr>
          <w:rFonts w:ascii="Calibri" w:eastAsia="Times New Roman" w:hAnsi="Calibri" w:cs="Arial"/>
          <w:color w:val="000000"/>
          <w:sz w:val="24"/>
          <w:szCs w:val="24"/>
        </w:rPr>
        <w:t>otion</w:t>
      </w:r>
      <w:r>
        <w:rPr>
          <w:rFonts w:ascii="Calibri" w:eastAsia="Times New Roman" w:hAnsi="Calibri" w:cs="Arial"/>
          <w:color w:val="000000"/>
          <w:sz w:val="24"/>
          <w:szCs w:val="24"/>
        </w:rPr>
        <w:t xml:space="preserve"> </w:t>
      </w:r>
      <w:r w:rsidRPr="003532BD">
        <w:rPr>
          <w:rFonts w:ascii="Calibri" w:eastAsia="Times New Roman" w:hAnsi="Calibri" w:cs="Arial"/>
          <w:color w:val="000000"/>
          <w:sz w:val="24"/>
          <w:szCs w:val="24"/>
        </w:rPr>
        <w:t xml:space="preserve">passed: </w:t>
      </w:r>
      <w:r>
        <w:rPr>
          <w:rFonts w:ascii="Calibri" w:eastAsia="Times New Roman" w:hAnsi="Calibri" w:cs="Arial"/>
          <w:color w:val="000000"/>
          <w:sz w:val="24"/>
          <w:szCs w:val="24"/>
        </w:rPr>
        <w:t>4</w:t>
      </w:r>
      <w:r w:rsidRPr="003532BD">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3532BD">
        <w:rPr>
          <w:rFonts w:ascii="Calibri" w:eastAsia="Times New Roman" w:hAnsi="Calibri" w:cs="Arial"/>
          <w:color w:val="000000"/>
          <w:sz w:val="24"/>
          <w:szCs w:val="24"/>
        </w:rPr>
        <w:t xml:space="preserve"> </w:t>
      </w:r>
    </w:p>
    <w:p w14:paraId="5E138D61" w14:textId="50C0653C" w:rsidR="003D2872" w:rsidRPr="00B858D0" w:rsidRDefault="00CE4436" w:rsidP="00CE4436">
      <w:pPr>
        <w:spacing w:after="0" w:line="240" w:lineRule="auto"/>
        <w:rPr>
          <w:rFonts w:ascii="Calibri" w:hAnsi="Calibri" w:cs="Arial"/>
          <w:b/>
          <w:bCs/>
          <w:color w:val="000000"/>
        </w:rPr>
      </w:pPr>
      <w:r>
        <w:rPr>
          <w:rFonts w:ascii="Calibri" w:eastAsia="Times New Roman" w:hAnsi="Calibri" w:cs="Arial"/>
          <w:color w:val="000000"/>
          <w:sz w:val="24"/>
          <w:szCs w:val="24"/>
        </w:rPr>
        <w:t xml:space="preserve">         </w:t>
      </w:r>
      <w:r w:rsidRPr="003532BD">
        <w:rPr>
          <w:rFonts w:ascii="Calibri" w:eastAsia="Times New Roman" w:hAnsi="Calibri" w:cs="Arial"/>
          <w:color w:val="000000"/>
          <w:sz w:val="24"/>
          <w:szCs w:val="24"/>
        </w:rPr>
        <w:t>absent.</w:t>
      </w:r>
      <w:r w:rsidRPr="003532BD">
        <w:rPr>
          <w:color w:val="000000"/>
          <w:sz w:val="24"/>
          <w:szCs w:val="24"/>
        </w:rPr>
        <w:t xml:space="preserve"> </w:t>
      </w:r>
    </w:p>
    <w:p w14:paraId="3699978B" w14:textId="77777777" w:rsidR="0082194F" w:rsidRDefault="0082194F" w:rsidP="0082194F">
      <w:pPr>
        <w:spacing w:after="0" w:line="240" w:lineRule="auto"/>
        <w:rPr>
          <w:rFonts w:ascii="Calibri" w:eastAsia="Times New Roman" w:hAnsi="Calibri" w:cs="Arial"/>
          <w:b/>
          <w:bCs/>
          <w:strike/>
          <w:color w:val="000000"/>
          <w:sz w:val="24"/>
          <w:szCs w:val="24"/>
        </w:rPr>
      </w:pPr>
    </w:p>
    <w:p w14:paraId="3D577208" w14:textId="77777777" w:rsidR="00B858D0" w:rsidRDefault="00B858D0" w:rsidP="00B858D0">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12</w:t>
      </w:r>
      <w:r>
        <w:rPr>
          <w:rFonts w:ascii="Calibri" w:hAnsi="Calibri" w:cs="Calibri"/>
          <w:b/>
          <w:bCs/>
          <w:color w:val="000000"/>
        </w:rPr>
        <w:t xml:space="preserve">. RECEIVER OF TAXES: </w:t>
      </w:r>
    </w:p>
    <w:p w14:paraId="5EBE8222" w14:textId="447C82E3" w:rsidR="00B858D0" w:rsidRDefault="00B858D0"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Chargebacks for 2023</w:t>
      </w:r>
    </w:p>
    <w:p w14:paraId="20AEF670" w14:textId="77777777" w:rsidR="00DE6DBE" w:rsidRDefault="00254272" w:rsidP="003E3DEB">
      <w:pPr>
        <w:pStyle w:val="NormalWeb"/>
        <w:spacing w:before="0" w:beforeAutospacing="0" w:after="0" w:afterAutospacing="0"/>
        <w:rPr>
          <w:rFonts w:ascii="Calibri" w:hAnsi="Calibri" w:cs="Calibri"/>
          <w:color w:val="000000"/>
        </w:rPr>
      </w:pPr>
      <w:r w:rsidRPr="00254272">
        <w:rPr>
          <w:rFonts w:ascii="Calibri" w:hAnsi="Calibri" w:cs="Calibri"/>
          <w:color w:val="000000"/>
        </w:rPr>
        <w:t xml:space="preserve">      </w:t>
      </w:r>
      <w:r w:rsidR="00DE6DBE">
        <w:rPr>
          <w:rFonts w:ascii="Calibri" w:hAnsi="Calibri" w:cs="Calibri"/>
          <w:color w:val="000000"/>
        </w:rPr>
        <w:t xml:space="preserve">   </w:t>
      </w:r>
      <w:r w:rsidRPr="00254272">
        <w:rPr>
          <w:rFonts w:ascii="Calibri" w:hAnsi="Calibri" w:cs="Calibri"/>
          <w:color w:val="000000"/>
        </w:rPr>
        <w:t xml:space="preserve">   </w:t>
      </w:r>
      <w:r w:rsidR="003E3DEB" w:rsidRPr="00254272">
        <w:rPr>
          <w:rFonts w:ascii="Calibri" w:hAnsi="Calibri" w:cs="Calibri"/>
          <w:color w:val="000000"/>
        </w:rPr>
        <w:t>Joseph P. Pedi, Receiver of Taxes</w:t>
      </w:r>
      <w:r w:rsidR="00DE6DBE">
        <w:rPr>
          <w:rFonts w:ascii="Calibri" w:hAnsi="Calibri" w:cs="Calibri"/>
          <w:color w:val="000000"/>
        </w:rPr>
        <w:t>, presented</w:t>
      </w:r>
      <w:r w:rsidR="003E3DEB" w:rsidRPr="00254272">
        <w:rPr>
          <w:rFonts w:ascii="Calibri" w:hAnsi="Calibri" w:cs="Calibri"/>
          <w:color w:val="000000"/>
        </w:rPr>
        <w:t> Chargebacks for 2023</w:t>
      </w:r>
      <w:r w:rsidR="00DE6DBE">
        <w:rPr>
          <w:rFonts w:ascii="Calibri" w:hAnsi="Calibri" w:cs="Calibri"/>
          <w:color w:val="000000"/>
        </w:rPr>
        <w:t xml:space="preserve">. </w:t>
      </w:r>
      <w:r w:rsidR="003E3DEB" w:rsidRPr="00254272">
        <w:rPr>
          <w:rFonts w:ascii="Calibri" w:hAnsi="Calibri" w:cs="Calibri"/>
          <w:color w:val="000000"/>
        </w:rPr>
        <w:t xml:space="preserve"> Total Charge backs </w:t>
      </w:r>
    </w:p>
    <w:p w14:paraId="225E7769" w14:textId="77777777" w:rsidR="00C74CFF" w:rsidRDefault="00DE6DBE" w:rsidP="003E3DEB">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74CFF">
        <w:rPr>
          <w:rFonts w:ascii="Calibri" w:hAnsi="Calibri" w:cs="Calibri"/>
          <w:color w:val="000000"/>
        </w:rPr>
        <w:t xml:space="preserve"> </w:t>
      </w:r>
      <w:r w:rsidR="003E3DEB" w:rsidRPr="00254272">
        <w:rPr>
          <w:rFonts w:ascii="Calibri" w:hAnsi="Calibri" w:cs="Calibri"/>
          <w:color w:val="000000"/>
        </w:rPr>
        <w:t>to the Town of Newburgh for the property year 2023</w:t>
      </w:r>
      <w:r>
        <w:rPr>
          <w:rFonts w:ascii="Calibri" w:hAnsi="Calibri" w:cs="Calibri"/>
          <w:color w:val="000000"/>
        </w:rPr>
        <w:t>.</w:t>
      </w:r>
      <w:r w:rsidR="003E3DEB" w:rsidRPr="00254272">
        <w:rPr>
          <w:rFonts w:ascii="Calibri" w:hAnsi="Calibri" w:cs="Calibri"/>
          <w:color w:val="000000"/>
        </w:rPr>
        <w:t xml:space="preserve"> </w:t>
      </w:r>
      <w:r w:rsidR="008615A9">
        <w:rPr>
          <w:rFonts w:ascii="Calibri" w:hAnsi="Calibri" w:cs="Calibri"/>
          <w:color w:val="000000"/>
        </w:rPr>
        <w:t xml:space="preserve"> Total</w:t>
      </w:r>
      <w:r w:rsidR="00C74CFF">
        <w:rPr>
          <w:rFonts w:ascii="Calibri" w:hAnsi="Calibri" w:cs="Calibri"/>
          <w:color w:val="000000"/>
        </w:rPr>
        <w:t xml:space="preserve"> $52,271.87. </w:t>
      </w:r>
      <w:r w:rsidR="003E3DEB" w:rsidRPr="00254272">
        <w:rPr>
          <w:rFonts w:ascii="Calibri" w:hAnsi="Calibri" w:cs="Calibri"/>
          <w:color w:val="000000"/>
        </w:rPr>
        <w:t xml:space="preserve">It is the board's </w:t>
      </w:r>
    </w:p>
    <w:p w14:paraId="6D50CA9C" w14:textId="0CD9B2A2" w:rsidR="00C74CFF" w:rsidRDefault="00C74CFF" w:rsidP="003E3DEB">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82E3D">
        <w:rPr>
          <w:rFonts w:ascii="Calibri" w:hAnsi="Calibri" w:cs="Calibri"/>
          <w:color w:val="000000"/>
        </w:rPr>
        <w:t xml:space="preserve"> </w:t>
      </w:r>
      <w:r w:rsidR="003E3DEB" w:rsidRPr="00254272">
        <w:rPr>
          <w:rFonts w:ascii="Calibri" w:hAnsi="Calibri" w:cs="Calibri"/>
          <w:color w:val="000000"/>
        </w:rPr>
        <w:t xml:space="preserve">decision whether pay it through a voucher or to have it deducted from our 2024 tax </w:t>
      </w:r>
    </w:p>
    <w:p w14:paraId="7BE6F2E3" w14:textId="16A6B8EF" w:rsidR="00C74CFF" w:rsidRDefault="00C74CFF" w:rsidP="003E3DEB">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82E3D">
        <w:rPr>
          <w:rFonts w:ascii="Calibri" w:hAnsi="Calibri" w:cs="Calibri"/>
          <w:color w:val="000000"/>
        </w:rPr>
        <w:t xml:space="preserve"> </w:t>
      </w:r>
      <w:r w:rsidR="003E3DEB" w:rsidRPr="00254272">
        <w:rPr>
          <w:rFonts w:ascii="Calibri" w:hAnsi="Calibri" w:cs="Calibri"/>
          <w:color w:val="000000"/>
        </w:rPr>
        <w:t xml:space="preserve">warrant. Below is the summary of charge backs that I have received from the County as </w:t>
      </w:r>
    </w:p>
    <w:p w14:paraId="2FB462D9" w14:textId="151178A0" w:rsidR="00C74CFF" w:rsidRDefault="00C74CFF" w:rsidP="003E3DEB">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82E3D">
        <w:rPr>
          <w:rFonts w:ascii="Calibri" w:hAnsi="Calibri" w:cs="Calibri"/>
          <w:color w:val="000000"/>
        </w:rPr>
        <w:t xml:space="preserve"> </w:t>
      </w:r>
      <w:r w:rsidR="003E3DEB" w:rsidRPr="00254272">
        <w:rPr>
          <w:rFonts w:ascii="Calibri" w:hAnsi="Calibri" w:cs="Calibri"/>
          <w:color w:val="000000"/>
        </w:rPr>
        <w:t xml:space="preserve">of October 4, 2023. I have also attached a voucher to be signed by three board members </w:t>
      </w:r>
    </w:p>
    <w:p w14:paraId="6F54DFD1" w14:textId="5A4D56C2" w:rsidR="003E3DEB" w:rsidRDefault="00C74CFF" w:rsidP="003E3DEB">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82E3D">
        <w:rPr>
          <w:rFonts w:ascii="Calibri" w:hAnsi="Calibri" w:cs="Calibri"/>
          <w:color w:val="000000"/>
        </w:rPr>
        <w:t xml:space="preserve"> </w:t>
      </w:r>
      <w:r w:rsidR="003E3DEB" w:rsidRPr="00254272">
        <w:rPr>
          <w:rFonts w:ascii="Calibri" w:hAnsi="Calibri" w:cs="Calibri"/>
          <w:color w:val="000000"/>
        </w:rPr>
        <w:t>if you choose to pay this. </w:t>
      </w:r>
    </w:p>
    <w:p w14:paraId="0174335C" w14:textId="77777777" w:rsidR="00C74CFF" w:rsidRPr="00254272" w:rsidRDefault="00C74CFF" w:rsidP="003E3DEB">
      <w:pPr>
        <w:pStyle w:val="NormalWeb"/>
        <w:spacing w:before="0" w:beforeAutospacing="0" w:after="0" w:afterAutospacing="0"/>
        <w:rPr>
          <w:rFonts w:ascii="Calibri" w:hAnsi="Calibri" w:cs="Calibri"/>
        </w:rPr>
      </w:pPr>
    </w:p>
    <w:tbl>
      <w:tblPr>
        <w:tblStyle w:val="TableGrid"/>
        <w:tblW w:w="9985" w:type="dxa"/>
        <w:tblLook w:val="04A0" w:firstRow="1" w:lastRow="0" w:firstColumn="1" w:lastColumn="0" w:noHBand="0" w:noVBand="1"/>
      </w:tblPr>
      <w:tblGrid>
        <w:gridCol w:w="2337"/>
        <w:gridCol w:w="2337"/>
        <w:gridCol w:w="2338"/>
        <w:gridCol w:w="2973"/>
      </w:tblGrid>
      <w:tr w:rsidR="00DD2159" w14:paraId="51518B08" w14:textId="77777777" w:rsidTr="006C6160">
        <w:tc>
          <w:tcPr>
            <w:tcW w:w="2337" w:type="dxa"/>
          </w:tcPr>
          <w:p w14:paraId="2656DE72" w14:textId="6CFEE36B" w:rsidR="00DD2159" w:rsidRDefault="00DD2159"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Total Chargebacks</w:t>
            </w:r>
          </w:p>
        </w:tc>
        <w:tc>
          <w:tcPr>
            <w:tcW w:w="2337" w:type="dxa"/>
          </w:tcPr>
          <w:p w14:paraId="6DA09434" w14:textId="74555967" w:rsidR="00DD2159" w:rsidRDefault="00DD2159"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Paid by the Town</w:t>
            </w:r>
          </w:p>
        </w:tc>
        <w:tc>
          <w:tcPr>
            <w:tcW w:w="2338" w:type="dxa"/>
          </w:tcPr>
          <w:p w14:paraId="44627219" w14:textId="01FA4893" w:rsidR="00DD2159" w:rsidRDefault="00DD2159"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Owed to County</w:t>
            </w:r>
          </w:p>
        </w:tc>
        <w:tc>
          <w:tcPr>
            <w:tcW w:w="2973" w:type="dxa"/>
          </w:tcPr>
          <w:p w14:paraId="0FBFEF71" w14:textId="77777777" w:rsidR="00DD2159" w:rsidRDefault="00DD2159" w:rsidP="00B858D0">
            <w:pPr>
              <w:pStyle w:val="NormalWeb"/>
              <w:spacing w:before="0" w:beforeAutospacing="0" w:after="0" w:afterAutospacing="0"/>
              <w:textAlignment w:val="baseline"/>
              <w:rPr>
                <w:rFonts w:ascii="Calibri" w:hAnsi="Calibri" w:cs="Calibri"/>
                <w:b/>
                <w:bCs/>
                <w:color w:val="000000"/>
              </w:rPr>
            </w:pPr>
          </w:p>
        </w:tc>
      </w:tr>
      <w:tr w:rsidR="00DD2159" w14:paraId="4B7BE948" w14:textId="77777777" w:rsidTr="006C6160">
        <w:tc>
          <w:tcPr>
            <w:tcW w:w="2337" w:type="dxa"/>
          </w:tcPr>
          <w:p w14:paraId="404F8899" w14:textId="68C1553F"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$51,673.93</w:t>
            </w:r>
          </w:p>
        </w:tc>
        <w:tc>
          <w:tcPr>
            <w:tcW w:w="2337" w:type="dxa"/>
          </w:tcPr>
          <w:p w14:paraId="4638357D" w14:textId="1CE9BBF1"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$14,761.9</w:t>
            </w:r>
            <w:r w:rsidR="00094D7E">
              <w:rPr>
                <w:rFonts w:ascii="Calibri" w:hAnsi="Calibri" w:cs="Calibri"/>
                <w:bCs/>
                <w:color w:val="000000"/>
              </w:rPr>
              <w:t>5</w:t>
            </w:r>
            <w:r w:rsidRPr="006C6160">
              <w:rPr>
                <w:rFonts w:ascii="Calibri" w:hAnsi="Calibri" w:cs="Calibri"/>
                <w:bCs/>
                <w:color w:val="000000"/>
              </w:rPr>
              <w:t xml:space="preserve"> </w:t>
            </w:r>
          </w:p>
        </w:tc>
        <w:tc>
          <w:tcPr>
            <w:tcW w:w="2338" w:type="dxa"/>
          </w:tcPr>
          <w:p w14:paraId="7568E96E" w14:textId="324798FB"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($14,761.95)  </w:t>
            </w:r>
          </w:p>
        </w:tc>
        <w:tc>
          <w:tcPr>
            <w:tcW w:w="2973" w:type="dxa"/>
            <w:shd w:val="clear" w:color="auto" w:fill="E7E6E6" w:themeFill="background2"/>
          </w:tcPr>
          <w:p w14:paraId="54D005D0" w14:textId="2878CA23"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County</w:t>
            </w:r>
          </w:p>
        </w:tc>
      </w:tr>
      <w:tr w:rsidR="00DD2159" w14:paraId="44675CAD" w14:textId="77777777" w:rsidTr="006C6160">
        <w:tc>
          <w:tcPr>
            <w:tcW w:w="2337" w:type="dxa"/>
          </w:tcPr>
          <w:p w14:paraId="6BB15E7F" w14:textId="1CADA385"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$51,536.60</w:t>
            </w:r>
          </w:p>
        </w:tc>
        <w:tc>
          <w:tcPr>
            <w:tcW w:w="2337" w:type="dxa"/>
          </w:tcPr>
          <w:p w14:paraId="0E832B32" w14:textId="67A16C13"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$14,527.65</w:t>
            </w:r>
          </w:p>
        </w:tc>
        <w:tc>
          <w:tcPr>
            <w:tcW w:w="2338" w:type="dxa"/>
          </w:tcPr>
          <w:p w14:paraId="591CD6C8" w14:textId="00CF8F5F"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$37,008.95</w:t>
            </w:r>
          </w:p>
        </w:tc>
        <w:tc>
          <w:tcPr>
            <w:tcW w:w="2973" w:type="dxa"/>
            <w:shd w:val="clear" w:color="auto" w:fill="E7E6E6" w:themeFill="background2"/>
          </w:tcPr>
          <w:p w14:paraId="4268AAA5" w14:textId="49E44F44"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Town</w:t>
            </w:r>
          </w:p>
        </w:tc>
      </w:tr>
      <w:tr w:rsidR="00DD2159" w14:paraId="2EB54A8E" w14:textId="77777777" w:rsidTr="006C6160">
        <w:tc>
          <w:tcPr>
            <w:tcW w:w="2337" w:type="dxa"/>
          </w:tcPr>
          <w:p w14:paraId="4C5B1F6E" w14:textId="2B52A79C"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$22,087.73</w:t>
            </w:r>
          </w:p>
        </w:tc>
        <w:tc>
          <w:tcPr>
            <w:tcW w:w="2337" w:type="dxa"/>
          </w:tcPr>
          <w:p w14:paraId="5ED19CD8" w14:textId="7BC69E52"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$ 6,178.43</w:t>
            </w:r>
          </w:p>
        </w:tc>
        <w:tc>
          <w:tcPr>
            <w:tcW w:w="2338" w:type="dxa"/>
          </w:tcPr>
          <w:p w14:paraId="2A7AFB2A" w14:textId="740B5080"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$15,909.30</w:t>
            </w:r>
          </w:p>
        </w:tc>
        <w:tc>
          <w:tcPr>
            <w:tcW w:w="2973" w:type="dxa"/>
            <w:shd w:val="clear" w:color="auto" w:fill="E7E6E6" w:themeFill="background2"/>
          </w:tcPr>
          <w:p w14:paraId="4B0234ED" w14:textId="6365DA16"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Highway </w:t>
            </w:r>
          </w:p>
        </w:tc>
      </w:tr>
      <w:tr w:rsidR="00DD2159" w14:paraId="7EA64E94" w14:textId="77777777" w:rsidTr="006C6160">
        <w:tc>
          <w:tcPr>
            <w:tcW w:w="2337" w:type="dxa"/>
          </w:tcPr>
          <w:p w14:paraId="7BF9F6FC" w14:textId="27C679C5"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w:t>
            </w:r>
            <w:proofErr w:type="gramStart"/>
            <w:r w:rsidRPr="006C6160">
              <w:rPr>
                <w:rFonts w:ascii="Calibri" w:hAnsi="Calibri" w:cs="Calibri"/>
                <w:bCs/>
                <w:color w:val="000000"/>
              </w:rPr>
              <w:t>$  1,800.87</w:t>
            </w:r>
            <w:proofErr w:type="gramEnd"/>
          </w:p>
        </w:tc>
        <w:tc>
          <w:tcPr>
            <w:tcW w:w="2337" w:type="dxa"/>
          </w:tcPr>
          <w:p w14:paraId="3F8513BD" w14:textId="1A421C53"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w:t>
            </w:r>
            <w:r w:rsidR="00D45D09" w:rsidRPr="006C6160">
              <w:rPr>
                <w:rFonts w:ascii="Calibri" w:hAnsi="Calibri" w:cs="Calibri"/>
                <w:bCs/>
                <w:color w:val="000000"/>
              </w:rPr>
              <w:t>$    634.17</w:t>
            </w:r>
          </w:p>
        </w:tc>
        <w:tc>
          <w:tcPr>
            <w:tcW w:w="2338" w:type="dxa"/>
          </w:tcPr>
          <w:p w14:paraId="6F530C9A" w14:textId="7C0D7863"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w:t>
            </w:r>
            <w:proofErr w:type="gramStart"/>
            <w:r w:rsidRPr="006C6160">
              <w:rPr>
                <w:rFonts w:ascii="Calibri" w:hAnsi="Calibri" w:cs="Calibri"/>
                <w:bCs/>
                <w:color w:val="000000"/>
              </w:rPr>
              <w:t>$  1,246.70</w:t>
            </w:r>
            <w:proofErr w:type="gramEnd"/>
          </w:p>
        </w:tc>
        <w:tc>
          <w:tcPr>
            <w:tcW w:w="2973" w:type="dxa"/>
            <w:shd w:val="clear" w:color="auto" w:fill="E7E6E6" w:themeFill="background2"/>
          </w:tcPr>
          <w:p w14:paraId="60177311" w14:textId="35F5FE6B"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Consolidated Lighting</w:t>
            </w:r>
          </w:p>
        </w:tc>
      </w:tr>
      <w:tr w:rsidR="00DD2159" w14:paraId="7C884832" w14:textId="77777777" w:rsidTr="006C6160">
        <w:tc>
          <w:tcPr>
            <w:tcW w:w="2337" w:type="dxa"/>
          </w:tcPr>
          <w:p w14:paraId="4D218A30" w14:textId="0B191C6B"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w:t>
            </w:r>
            <w:proofErr w:type="gramStart"/>
            <w:r w:rsidRPr="006C6160">
              <w:rPr>
                <w:rFonts w:ascii="Calibri" w:hAnsi="Calibri" w:cs="Calibri"/>
                <w:bCs/>
                <w:color w:val="000000"/>
              </w:rPr>
              <w:t>$  6,851.43</w:t>
            </w:r>
            <w:proofErr w:type="gramEnd"/>
            <w:r w:rsidRPr="006C6160">
              <w:rPr>
                <w:rFonts w:ascii="Calibri" w:hAnsi="Calibri" w:cs="Calibri"/>
                <w:bCs/>
                <w:color w:val="000000"/>
              </w:rPr>
              <w:t xml:space="preserve"> </w:t>
            </w:r>
          </w:p>
        </w:tc>
        <w:tc>
          <w:tcPr>
            <w:tcW w:w="2337" w:type="dxa"/>
          </w:tcPr>
          <w:p w14:paraId="1ABF282F" w14:textId="754560B5" w:rsidR="00DD2159" w:rsidRPr="006C6160" w:rsidRDefault="00D45D0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$ 1,943.50 </w:t>
            </w:r>
          </w:p>
        </w:tc>
        <w:tc>
          <w:tcPr>
            <w:tcW w:w="2338" w:type="dxa"/>
          </w:tcPr>
          <w:p w14:paraId="32755743" w14:textId="2F48CE54"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w:t>
            </w:r>
            <w:proofErr w:type="gramStart"/>
            <w:r w:rsidRPr="006C6160">
              <w:rPr>
                <w:rFonts w:ascii="Calibri" w:hAnsi="Calibri" w:cs="Calibri"/>
                <w:bCs/>
                <w:color w:val="000000"/>
              </w:rPr>
              <w:t>$  4,907.93</w:t>
            </w:r>
            <w:proofErr w:type="gramEnd"/>
          </w:p>
        </w:tc>
        <w:tc>
          <w:tcPr>
            <w:tcW w:w="2973" w:type="dxa"/>
            <w:shd w:val="clear" w:color="auto" w:fill="E7E6E6" w:themeFill="background2"/>
          </w:tcPr>
          <w:p w14:paraId="5AA1640E" w14:textId="5AEF5894"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Consolidated Water 1 </w:t>
            </w:r>
          </w:p>
        </w:tc>
      </w:tr>
      <w:tr w:rsidR="00DD2159" w14:paraId="6FC86C06" w14:textId="77777777" w:rsidTr="006C6160">
        <w:tc>
          <w:tcPr>
            <w:tcW w:w="2337" w:type="dxa"/>
          </w:tcPr>
          <w:p w14:paraId="1346A193" w14:textId="11FDE6B5"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$11,328.65   </w:t>
            </w:r>
          </w:p>
        </w:tc>
        <w:tc>
          <w:tcPr>
            <w:tcW w:w="2337" w:type="dxa"/>
          </w:tcPr>
          <w:p w14:paraId="17B13E2D" w14:textId="4515FCFB" w:rsidR="00DD2159" w:rsidRPr="006C6160" w:rsidRDefault="00D45D0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$ 3,367.71 </w:t>
            </w:r>
          </w:p>
        </w:tc>
        <w:tc>
          <w:tcPr>
            <w:tcW w:w="2338" w:type="dxa"/>
          </w:tcPr>
          <w:p w14:paraId="05AAF98D" w14:textId="774B47D4"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w:t>
            </w:r>
            <w:proofErr w:type="gramStart"/>
            <w:r w:rsidRPr="006C6160">
              <w:rPr>
                <w:rFonts w:ascii="Calibri" w:hAnsi="Calibri" w:cs="Calibri"/>
                <w:bCs/>
                <w:color w:val="000000"/>
              </w:rPr>
              <w:t>$  7,960.94</w:t>
            </w:r>
            <w:proofErr w:type="gramEnd"/>
          </w:p>
        </w:tc>
        <w:tc>
          <w:tcPr>
            <w:tcW w:w="2973" w:type="dxa"/>
            <w:shd w:val="clear" w:color="auto" w:fill="E7E6E6" w:themeFill="background2"/>
          </w:tcPr>
          <w:p w14:paraId="0B34485A" w14:textId="6864E1F3"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Consolidated Water 2</w:t>
            </w:r>
          </w:p>
        </w:tc>
      </w:tr>
      <w:tr w:rsidR="00DD2159" w14:paraId="77EBE209" w14:textId="77777777" w:rsidTr="006C6160">
        <w:tc>
          <w:tcPr>
            <w:tcW w:w="2337" w:type="dxa"/>
          </w:tcPr>
          <w:p w14:paraId="76E51F62" w14:textId="6F528C10" w:rsidR="00DD2159" w:rsidRPr="006C6160" w:rsidRDefault="00DD215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$145,359.21 </w:t>
            </w:r>
          </w:p>
        </w:tc>
        <w:tc>
          <w:tcPr>
            <w:tcW w:w="2337" w:type="dxa"/>
          </w:tcPr>
          <w:p w14:paraId="4EF1E085" w14:textId="048A88C7" w:rsidR="00DD2159" w:rsidRPr="006C6160" w:rsidRDefault="00D45D09"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$41,413.41</w:t>
            </w:r>
          </w:p>
        </w:tc>
        <w:tc>
          <w:tcPr>
            <w:tcW w:w="2338" w:type="dxa"/>
          </w:tcPr>
          <w:p w14:paraId="303F3A24" w14:textId="615EE943"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$52,271.87</w:t>
            </w:r>
          </w:p>
        </w:tc>
        <w:tc>
          <w:tcPr>
            <w:tcW w:w="2973" w:type="dxa"/>
          </w:tcPr>
          <w:p w14:paraId="04A6392B" w14:textId="013D10B5" w:rsidR="00DD2159" w:rsidRPr="006C6160" w:rsidRDefault="006C6160" w:rsidP="00B858D0">
            <w:pPr>
              <w:pStyle w:val="NormalWeb"/>
              <w:spacing w:before="0" w:beforeAutospacing="0" w:after="0" w:afterAutospacing="0"/>
              <w:textAlignment w:val="baseline"/>
              <w:rPr>
                <w:rFonts w:ascii="Calibri" w:hAnsi="Calibri" w:cs="Calibri"/>
                <w:bCs/>
                <w:color w:val="000000"/>
              </w:rPr>
            </w:pPr>
            <w:r w:rsidRPr="006C6160">
              <w:rPr>
                <w:rFonts w:ascii="Calibri" w:hAnsi="Calibri" w:cs="Calibri"/>
                <w:bCs/>
                <w:color w:val="000000"/>
              </w:rPr>
              <w:t xml:space="preserve">    Total</w:t>
            </w:r>
          </w:p>
        </w:tc>
      </w:tr>
    </w:tbl>
    <w:p w14:paraId="77B61A40" w14:textId="77777777" w:rsidR="00DE0F76" w:rsidRDefault="00DE0F76" w:rsidP="00B858D0">
      <w:pPr>
        <w:pStyle w:val="NormalWeb"/>
        <w:spacing w:before="0" w:beforeAutospacing="0" w:after="0" w:afterAutospacing="0"/>
        <w:textAlignment w:val="baseline"/>
        <w:rPr>
          <w:rFonts w:ascii="Calibri" w:hAnsi="Calibri" w:cs="Calibri"/>
          <w:b/>
          <w:bCs/>
          <w:color w:val="000000"/>
        </w:rPr>
      </w:pPr>
    </w:p>
    <w:p w14:paraId="1A3EB840" w14:textId="77777777" w:rsidR="0017725A" w:rsidRDefault="0017725A" w:rsidP="0017725A">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b/>
          <w:bCs/>
          <w:color w:val="000000"/>
        </w:rPr>
        <w:t xml:space="preserve">            </w:t>
      </w:r>
      <w:r>
        <w:rPr>
          <w:rFonts w:ascii="Calibri" w:hAnsi="Calibri" w:cs="Calibri"/>
          <w:color w:val="000000"/>
        </w:rPr>
        <w:t xml:space="preserve">Motion made by Councilwoman Greene to approve the 2023 chargebacks.  Motion </w:t>
      </w:r>
    </w:p>
    <w:p w14:paraId="4F56A261" w14:textId="0805FD5A" w:rsidR="0017725A" w:rsidRDefault="0017725A" w:rsidP="0017725A">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            seconded by Councilman Manley. VOTE: Councilwoman Greene – yes; Councilman </w:t>
      </w:r>
    </w:p>
    <w:p w14:paraId="116EA33C" w14:textId="4BD964BF" w:rsidR="00204A59" w:rsidRDefault="0017725A" w:rsidP="00204A59">
      <w:pPr>
        <w:pStyle w:val="NormalWeb"/>
        <w:spacing w:before="0" w:beforeAutospacing="0" w:after="0" w:afterAutospacing="0"/>
        <w:rPr>
          <w:rFonts w:ascii="Calibri" w:hAnsi="Calibri" w:cs="Calibri"/>
          <w:b/>
        </w:rPr>
      </w:pPr>
      <w:r>
        <w:rPr>
          <w:rFonts w:ascii="Calibri" w:hAnsi="Calibri" w:cs="Calibri"/>
          <w:color w:val="000000"/>
        </w:rPr>
        <w:lastRenderedPageBreak/>
        <w:t xml:space="preserve">          </w:t>
      </w:r>
      <w:r w:rsidR="00204A59">
        <w:rPr>
          <w:rFonts w:ascii="Calibri" w:hAnsi="Calibri" w:cs="Calibri"/>
          <w:b/>
        </w:rPr>
        <w:t>WORKSHOP</w:t>
      </w:r>
      <w:r w:rsidR="00204A59" w:rsidRPr="00074B24">
        <w:rPr>
          <w:rFonts w:ascii="Calibri" w:hAnsi="Calibri" w:cs="Calibri"/>
          <w:b/>
        </w:rPr>
        <w:t xml:space="preserve"> MEETING                            </w:t>
      </w:r>
      <w:r w:rsidR="00204A59">
        <w:rPr>
          <w:rFonts w:ascii="Calibri" w:hAnsi="Calibri" w:cs="Calibri"/>
          <w:b/>
        </w:rPr>
        <w:t>OCTOBER 23</w:t>
      </w:r>
      <w:r w:rsidR="00204A59" w:rsidRPr="00074B24">
        <w:rPr>
          <w:rFonts w:ascii="Calibri" w:hAnsi="Calibri" w:cs="Calibri"/>
          <w:b/>
        </w:rPr>
        <w:t>, 202</w:t>
      </w:r>
      <w:r w:rsidR="00204A59">
        <w:rPr>
          <w:rFonts w:ascii="Calibri" w:hAnsi="Calibri" w:cs="Calibri"/>
          <w:b/>
        </w:rPr>
        <w:t>3</w:t>
      </w:r>
      <w:r w:rsidR="00204A59" w:rsidRPr="00074B24">
        <w:rPr>
          <w:rFonts w:ascii="Calibri" w:hAnsi="Calibri" w:cs="Calibri"/>
          <w:b/>
        </w:rPr>
        <w:t xml:space="preserve">                                      PAGE  </w:t>
      </w:r>
      <w:r w:rsidR="00204A59">
        <w:rPr>
          <w:rFonts w:ascii="Calibri" w:hAnsi="Calibri" w:cs="Calibri"/>
          <w:b/>
        </w:rPr>
        <w:t>10</w:t>
      </w:r>
    </w:p>
    <w:p w14:paraId="02035E15" w14:textId="5C78E247" w:rsidR="00204A59" w:rsidRDefault="00204A59" w:rsidP="0017725A">
      <w:pPr>
        <w:pStyle w:val="NormalWeb"/>
        <w:shd w:val="clear" w:color="auto" w:fill="FFFFFF"/>
        <w:spacing w:before="0" w:beforeAutospacing="0" w:after="0" w:afterAutospacing="0"/>
        <w:textAlignment w:val="baseline"/>
        <w:rPr>
          <w:rFonts w:ascii="Calibri" w:hAnsi="Calibri" w:cs="Calibri"/>
          <w:color w:val="000000"/>
        </w:rPr>
      </w:pPr>
    </w:p>
    <w:p w14:paraId="7EF0AB03" w14:textId="77777777" w:rsidR="00204A59" w:rsidRDefault="00204A59" w:rsidP="0017725A">
      <w:pPr>
        <w:pStyle w:val="NormalWeb"/>
        <w:shd w:val="clear" w:color="auto" w:fill="FFFFFF"/>
        <w:spacing w:before="0" w:beforeAutospacing="0" w:after="0" w:afterAutospacing="0"/>
        <w:textAlignment w:val="baseline"/>
        <w:rPr>
          <w:rFonts w:ascii="Calibri" w:hAnsi="Calibri" w:cs="Calibri"/>
          <w:color w:val="000000"/>
        </w:rPr>
      </w:pPr>
    </w:p>
    <w:p w14:paraId="5A1CF881" w14:textId="7BEB6AD7" w:rsidR="0017725A" w:rsidRDefault="00204A59" w:rsidP="0017725A">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          </w:t>
      </w:r>
      <w:r w:rsidR="0017725A">
        <w:rPr>
          <w:rFonts w:ascii="Calibri" w:hAnsi="Calibri" w:cs="Calibri"/>
          <w:color w:val="000000"/>
        </w:rPr>
        <w:t xml:space="preserve">Ruggiero –absent; Councilman Manley – yes; Councilman LoBiondo – yes; Supervisor </w:t>
      </w:r>
    </w:p>
    <w:p w14:paraId="56B7B88E" w14:textId="6057AE5E" w:rsidR="0017725A" w:rsidRDefault="0017725A" w:rsidP="0017725A">
      <w:pPr>
        <w:pStyle w:val="NormalWeb"/>
        <w:shd w:val="clear" w:color="auto" w:fill="FFFFFF"/>
        <w:spacing w:before="0" w:beforeAutospacing="0" w:after="0" w:afterAutospacing="0"/>
        <w:textAlignment w:val="baseline"/>
        <w:rPr>
          <w:color w:val="222222"/>
        </w:rPr>
      </w:pPr>
      <w:r>
        <w:rPr>
          <w:rFonts w:ascii="Calibri" w:hAnsi="Calibri" w:cs="Calibri"/>
          <w:color w:val="000000"/>
        </w:rPr>
        <w:t xml:space="preserve">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0B2326FA" w14:textId="612FFB39" w:rsidR="0017725A" w:rsidRDefault="0017725A" w:rsidP="00B858D0">
      <w:pPr>
        <w:pStyle w:val="NormalWeb"/>
        <w:spacing w:before="0" w:beforeAutospacing="0" w:after="0" w:afterAutospacing="0"/>
        <w:textAlignment w:val="baseline"/>
        <w:rPr>
          <w:rFonts w:ascii="Calibri" w:hAnsi="Calibri" w:cs="Calibri"/>
          <w:b/>
          <w:bCs/>
          <w:color w:val="000000"/>
        </w:rPr>
      </w:pPr>
    </w:p>
    <w:p w14:paraId="4D933B67" w14:textId="13BCB93A" w:rsidR="00B858D0" w:rsidRDefault="00B858D0"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2023 Unpaid Water/Sewer Re-Levy and 2024 Chargebacks</w:t>
      </w:r>
    </w:p>
    <w:p w14:paraId="3850F4C0" w14:textId="696D030A" w:rsidR="004257A4" w:rsidRDefault="003C76D8" w:rsidP="008B13A0">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B13A0" w:rsidRPr="008B13A0">
        <w:rPr>
          <w:rFonts w:ascii="Calibri" w:hAnsi="Calibri" w:cs="Calibri"/>
          <w:color w:val="000000"/>
        </w:rPr>
        <w:t>Joseph P. Pedi, Receiver of Taxes</w:t>
      </w:r>
      <w:r>
        <w:rPr>
          <w:rFonts w:ascii="Calibri" w:hAnsi="Calibri" w:cs="Calibri"/>
          <w:color w:val="000000"/>
        </w:rPr>
        <w:t>, presented</w:t>
      </w:r>
      <w:r w:rsidR="008B13A0" w:rsidRPr="008B13A0">
        <w:rPr>
          <w:rFonts w:ascii="Calibri" w:hAnsi="Calibri" w:cs="Calibri"/>
          <w:color w:val="000000"/>
        </w:rPr>
        <w:t xml:space="preserve"> </w:t>
      </w:r>
      <w:proofErr w:type="spellStart"/>
      <w:r w:rsidR="008B13A0" w:rsidRPr="008B13A0">
        <w:rPr>
          <w:rFonts w:ascii="Calibri" w:hAnsi="Calibri" w:cs="Calibri"/>
          <w:color w:val="000000"/>
        </w:rPr>
        <w:t>Relevy</w:t>
      </w:r>
      <w:proofErr w:type="spellEnd"/>
      <w:r>
        <w:rPr>
          <w:rFonts w:ascii="Calibri" w:hAnsi="Calibri" w:cs="Calibri"/>
          <w:color w:val="000000"/>
        </w:rPr>
        <w:t xml:space="preserve"> of </w:t>
      </w:r>
      <w:r w:rsidR="008B13A0" w:rsidRPr="008B13A0">
        <w:rPr>
          <w:rFonts w:ascii="Calibri" w:hAnsi="Calibri" w:cs="Calibri"/>
          <w:color w:val="000000"/>
        </w:rPr>
        <w:t>Unpaid Water &amp; Sewer</w:t>
      </w:r>
      <w:r>
        <w:rPr>
          <w:rFonts w:ascii="Calibri" w:hAnsi="Calibri" w:cs="Calibri"/>
          <w:color w:val="000000"/>
        </w:rPr>
        <w:t>.</w:t>
      </w:r>
    </w:p>
    <w:p w14:paraId="284FAF3A" w14:textId="77777777" w:rsidR="00204A59" w:rsidRDefault="004257A4" w:rsidP="008B13A0">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5D781E">
        <w:rPr>
          <w:rFonts w:ascii="Calibri" w:hAnsi="Calibri" w:cs="Calibri"/>
          <w:color w:val="000000"/>
        </w:rPr>
        <w:t xml:space="preserve"> </w:t>
      </w:r>
      <w:r>
        <w:rPr>
          <w:rFonts w:ascii="Calibri" w:hAnsi="Calibri" w:cs="Calibri"/>
          <w:color w:val="000000"/>
        </w:rPr>
        <w:t xml:space="preserve">       </w:t>
      </w:r>
      <w:r w:rsidR="008B13A0" w:rsidRPr="008B13A0">
        <w:rPr>
          <w:rFonts w:ascii="Calibri" w:hAnsi="Calibri" w:cs="Calibri"/>
          <w:color w:val="000000"/>
        </w:rPr>
        <w:t xml:space="preserve">Attached are the delinquent Water &amp; Sewer Accounts in the Town of Newburgh from </w:t>
      </w:r>
    </w:p>
    <w:p w14:paraId="04043558" w14:textId="77777777" w:rsidR="00204A59" w:rsidRDefault="00204A59" w:rsidP="008B13A0">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B13A0" w:rsidRPr="008B13A0">
        <w:rPr>
          <w:rFonts w:ascii="Calibri" w:hAnsi="Calibri" w:cs="Calibri"/>
          <w:color w:val="000000"/>
        </w:rPr>
        <w:t xml:space="preserve">July 1, 2022 through June 30, 2023. Accounts are to be transferred to the County and </w:t>
      </w:r>
    </w:p>
    <w:p w14:paraId="0D1E57E8" w14:textId="77777777" w:rsidR="00204A59" w:rsidRDefault="00204A59" w:rsidP="008B13A0">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B13A0" w:rsidRPr="008B13A0">
        <w:rPr>
          <w:rFonts w:ascii="Calibri" w:hAnsi="Calibri" w:cs="Calibri"/>
          <w:color w:val="000000"/>
        </w:rPr>
        <w:t>Town Roll. A</w:t>
      </w:r>
      <w:r w:rsidR="003522E7">
        <w:rPr>
          <w:rFonts w:ascii="Calibri" w:hAnsi="Calibri" w:cs="Calibri"/>
          <w:color w:val="000000"/>
        </w:rPr>
        <w:t xml:space="preserve"> </w:t>
      </w:r>
      <w:r w:rsidR="008B13A0" w:rsidRPr="008B13A0">
        <w:rPr>
          <w:rFonts w:ascii="Calibri" w:hAnsi="Calibri" w:cs="Calibri"/>
          <w:color w:val="000000"/>
        </w:rPr>
        <w:t xml:space="preserve">Resolution requesting the Orange County Legislature to authorize the </w:t>
      </w:r>
    </w:p>
    <w:p w14:paraId="34B80EEA" w14:textId="77777777" w:rsidR="00204A59" w:rsidRDefault="00204A59" w:rsidP="008B13A0">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B13A0" w:rsidRPr="008B13A0">
        <w:rPr>
          <w:rFonts w:ascii="Calibri" w:hAnsi="Calibri" w:cs="Calibri"/>
          <w:color w:val="000000"/>
        </w:rPr>
        <w:t xml:space="preserve">procedure is attached. The total to be </w:t>
      </w:r>
      <w:proofErr w:type="spellStart"/>
      <w:r w:rsidR="008B13A0" w:rsidRPr="008B13A0">
        <w:rPr>
          <w:rFonts w:ascii="Calibri" w:hAnsi="Calibri" w:cs="Calibri"/>
          <w:color w:val="000000"/>
        </w:rPr>
        <w:t>relevied</w:t>
      </w:r>
      <w:proofErr w:type="spellEnd"/>
      <w:r w:rsidR="008B13A0" w:rsidRPr="008B13A0">
        <w:rPr>
          <w:rFonts w:ascii="Calibri" w:hAnsi="Calibri" w:cs="Calibri"/>
          <w:color w:val="000000"/>
        </w:rPr>
        <w:t xml:space="preserve"> is $659,294.33 The following breakdown </w:t>
      </w:r>
    </w:p>
    <w:p w14:paraId="62965DDC" w14:textId="568FF1AA" w:rsidR="008B13A0" w:rsidRDefault="00204A59" w:rsidP="008B13A0">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B13A0" w:rsidRPr="008B13A0">
        <w:rPr>
          <w:rFonts w:ascii="Calibri" w:hAnsi="Calibri" w:cs="Calibri"/>
          <w:color w:val="000000"/>
        </w:rPr>
        <w:t xml:space="preserve">applies: </w:t>
      </w:r>
    </w:p>
    <w:p w14:paraId="6B4D8E0D" w14:textId="194F70CD" w:rsidR="00E2129E" w:rsidRDefault="00E2129E" w:rsidP="008B13A0">
      <w:pPr>
        <w:pStyle w:val="NormalWeb"/>
        <w:spacing w:before="0" w:beforeAutospacing="0" w:after="0" w:afterAutospacing="0"/>
        <w:rPr>
          <w:rFonts w:ascii="Calibri" w:hAnsi="Calibri" w:cs="Calibri"/>
        </w:rPr>
      </w:pPr>
    </w:p>
    <w:p w14:paraId="28631C61" w14:textId="4B1932D6" w:rsidR="00E2129E" w:rsidRPr="00204A59" w:rsidRDefault="00E2129E" w:rsidP="00204A59">
      <w:pPr>
        <w:pStyle w:val="NormalWeb"/>
        <w:spacing w:before="629" w:beforeAutospacing="0" w:after="0" w:afterAutospacing="0"/>
        <w:ind w:left="533" w:right="3960"/>
        <w:rPr>
          <w:rFonts w:ascii="Calibri" w:hAnsi="Calibri" w:cs="Calibri"/>
          <w:color w:val="000000"/>
          <w:sz w:val="20"/>
          <w:szCs w:val="20"/>
        </w:rPr>
      </w:pPr>
      <w:r>
        <w:rPr>
          <w:rFonts w:ascii="Calibri" w:hAnsi="Calibri" w:cs="Calibri"/>
          <w:color w:val="000000"/>
          <w:sz w:val="20"/>
          <w:szCs w:val="20"/>
        </w:rPr>
        <w:t xml:space="preserve">                                                                                                                                                            </w:t>
      </w:r>
      <w:r>
        <w:rPr>
          <w:rFonts w:ascii="Calibri" w:hAnsi="Calibri" w:cs="Calibri"/>
          <w:color w:val="000000"/>
        </w:rPr>
        <w:t>Amount</w:t>
      </w:r>
      <w:r>
        <w:rPr>
          <w:rFonts w:ascii="Calibri" w:hAnsi="Calibri" w:cs="Calibri"/>
          <w:color w:val="000000"/>
          <w:sz w:val="20"/>
          <w:szCs w:val="20"/>
        </w:rPr>
        <w:t xml:space="preserve">                                                                                                                                                        </w:t>
      </w:r>
    </w:p>
    <w:p w14:paraId="0BEB9E22" w14:textId="1036680C" w:rsidR="00E2129E" w:rsidRPr="005C0992" w:rsidRDefault="00E2129E" w:rsidP="00231E01">
      <w:pPr>
        <w:pStyle w:val="NormalWeb"/>
        <w:spacing w:before="0" w:beforeAutospacing="0" w:after="0" w:afterAutospacing="0"/>
        <w:ind w:left="533"/>
        <w:rPr>
          <w:rFonts w:ascii="Calibri" w:hAnsi="Calibri" w:cs="Calibri"/>
          <w:sz w:val="20"/>
          <w:szCs w:val="20"/>
        </w:rPr>
      </w:pPr>
      <w:r w:rsidRPr="005C0992">
        <w:rPr>
          <w:rFonts w:ascii="Calibri" w:hAnsi="Calibri" w:cs="Calibri"/>
          <w:color w:val="000000"/>
          <w:sz w:val="20"/>
          <w:szCs w:val="20"/>
        </w:rPr>
        <w:t xml:space="preserve">Crossroads Consolidated (Includes districts listed </w:t>
      </w:r>
      <w:proofErr w:type="gramStart"/>
      <w:r w:rsidRPr="005C0992">
        <w:rPr>
          <w:rFonts w:ascii="Calibri" w:hAnsi="Calibri" w:cs="Calibri"/>
          <w:color w:val="000000"/>
          <w:sz w:val="20"/>
          <w:szCs w:val="20"/>
        </w:rPr>
        <w:t>below) </w:t>
      </w:r>
      <w:r w:rsidR="00674D5E" w:rsidRPr="005C0992">
        <w:rPr>
          <w:rFonts w:ascii="Calibri" w:hAnsi="Calibri" w:cs="Calibri"/>
          <w:color w:val="000000"/>
          <w:sz w:val="20"/>
          <w:szCs w:val="20"/>
        </w:rPr>
        <w:t xml:space="preserve">  </w:t>
      </w:r>
      <w:proofErr w:type="gramEnd"/>
      <w:r w:rsidR="00674D5E" w:rsidRPr="005C0992">
        <w:rPr>
          <w:rFonts w:ascii="Calibri" w:hAnsi="Calibri" w:cs="Calibri"/>
          <w:color w:val="000000"/>
          <w:sz w:val="20"/>
          <w:szCs w:val="20"/>
        </w:rPr>
        <w:t xml:space="preserve">                                            $596,689.08  </w:t>
      </w:r>
    </w:p>
    <w:p w14:paraId="691E38B8" w14:textId="3141B4D3" w:rsidR="00E2129E" w:rsidRPr="005C0992" w:rsidRDefault="00E2129E" w:rsidP="00231E01">
      <w:pPr>
        <w:pStyle w:val="NormalWeb"/>
        <w:spacing w:before="0" w:beforeAutospacing="0" w:after="0" w:afterAutospacing="0"/>
        <w:ind w:left="2856" w:right="1980"/>
        <w:rPr>
          <w:rFonts w:ascii="Calibri" w:hAnsi="Calibri" w:cs="Calibri"/>
          <w:sz w:val="20"/>
          <w:szCs w:val="20"/>
        </w:rPr>
      </w:pPr>
      <w:r w:rsidRPr="005C0992">
        <w:rPr>
          <w:rFonts w:ascii="Calibri" w:hAnsi="Calibri" w:cs="Calibri"/>
          <w:i/>
          <w:iCs/>
          <w:color w:val="000000"/>
          <w:sz w:val="20"/>
          <w:szCs w:val="20"/>
        </w:rPr>
        <w:t xml:space="preserve">8   </w:t>
      </w:r>
      <w:r w:rsidR="00674D5E" w:rsidRPr="005C0992">
        <w:rPr>
          <w:rFonts w:ascii="Calibri" w:hAnsi="Calibri" w:cs="Calibri"/>
          <w:i/>
          <w:iCs/>
          <w:color w:val="000000"/>
          <w:sz w:val="20"/>
          <w:szCs w:val="20"/>
        </w:rPr>
        <w:t xml:space="preserve">                           </w:t>
      </w:r>
      <w:r w:rsidR="008057BB">
        <w:rPr>
          <w:rFonts w:ascii="Calibri" w:hAnsi="Calibri" w:cs="Calibri"/>
          <w:i/>
          <w:iCs/>
          <w:color w:val="000000"/>
          <w:sz w:val="20"/>
          <w:szCs w:val="20"/>
        </w:rPr>
        <w:t xml:space="preserve">          </w:t>
      </w:r>
      <w:r w:rsidR="00674D5E" w:rsidRPr="005C0992">
        <w:rPr>
          <w:rFonts w:ascii="Calibri" w:hAnsi="Calibri" w:cs="Calibri"/>
          <w:i/>
          <w:iCs/>
          <w:color w:val="000000"/>
          <w:sz w:val="20"/>
          <w:szCs w:val="20"/>
        </w:rPr>
        <w:t xml:space="preserve"> Algonquin</w:t>
      </w:r>
      <w:r w:rsidRPr="005C0992">
        <w:rPr>
          <w:rFonts w:ascii="Calibri" w:hAnsi="Calibri" w:cs="Calibri"/>
          <w:i/>
          <w:iCs/>
          <w:color w:val="000000"/>
          <w:sz w:val="20"/>
          <w:szCs w:val="20"/>
        </w:rPr>
        <w:t xml:space="preserve">                                        </w:t>
      </w:r>
    </w:p>
    <w:p w14:paraId="4772D7CA" w14:textId="4F317A7F" w:rsidR="00E2129E" w:rsidRPr="005C0992" w:rsidRDefault="00E2129E" w:rsidP="008057BB">
      <w:pPr>
        <w:pStyle w:val="NormalWeb"/>
        <w:spacing w:before="0" w:beforeAutospacing="0" w:after="0" w:afterAutospacing="0"/>
        <w:ind w:left="540" w:right="810"/>
        <w:rPr>
          <w:rFonts w:ascii="Calibri" w:hAnsi="Calibri" w:cs="Calibri"/>
          <w:sz w:val="20"/>
          <w:szCs w:val="20"/>
        </w:rPr>
      </w:pPr>
      <w:r w:rsidRPr="005C0992">
        <w:rPr>
          <w:rFonts w:ascii="Calibri" w:hAnsi="Calibri" w:cs="Calibri"/>
          <w:i/>
          <w:iCs/>
          <w:color w:val="000000"/>
          <w:sz w:val="20"/>
          <w:szCs w:val="20"/>
        </w:rPr>
        <w:t>1,2,4,16,17,18,24,25,26,28,29,31,32,33,34 </w:t>
      </w:r>
      <w:r w:rsidR="00674D5E" w:rsidRPr="005C0992">
        <w:rPr>
          <w:rFonts w:ascii="Calibri" w:hAnsi="Calibri" w:cs="Calibri"/>
          <w:i/>
          <w:iCs/>
          <w:color w:val="000000"/>
          <w:sz w:val="20"/>
          <w:szCs w:val="20"/>
        </w:rPr>
        <w:t xml:space="preserve">                 Crossroads</w:t>
      </w:r>
    </w:p>
    <w:p w14:paraId="1BCD3E45" w14:textId="5DBE4975" w:rsidR="00E2129E" w:rsidRPr="005C0992" w:rsidRDefault="00E2129E" w:rsidP="00231E01">
      <w:pPr>
        <w:pStyle w:val="NormalWeb"/>
        <w:spacing w:before="0" w:beforeAutospacing="0" w:after="0" w:afterAutospacing="0"/>
        <w:ind w:left="2818" w:right="-900"/>
        <w:rPr>
          <w:rFonts w:ascii="Calibri" w:hAnsi="Calibri" w:cs="Calibri"/>
          <w:sz w:val="20"/>
          <w:szCs w:val="20"/>
        </w:rPr>
      </w:pPr>
      <w:r w:rsidRPr="005C0992">
        <w:rPr>
          <w:rFonts w:ascii="Calibri" w:hAnsi="Calibri" w:cs="Calibri"/>
          <w:i/>
          <w:iCs/>
          <w:color w:val="000000"/>
          <w:sz w:val="20"/>
          <w:szCs w:val="20"/>
        </w:rPr>
        <w:t>11 </w:t>
      </w:r>
      <w:r w:rsidR="00674D5E" w:rsidRPr="005C0992">
        <w:rPr>
          <w:rFonts w:ascii="Calibri" w:hAnsi="Calibri" w:cs="Calibri"/>
          <w:i/>
          <w:iCs/>
          <w:color w:val="000000"/>
          <w:sz w:val="20"/>
          <w:szCs w:val="20"/>
        </w:rPr>
        <w:t xml:space="preserve">                                 </w:t>
      </w:r>
      <w:r w:rsidR="008057BB">
        <w:rPr>
          <w:rFonts w:ascii="Calibri" w:hAnsi="Calibri" w:cs="Calibri"/>
          <w:i/>
          <w:iCs/>
          <w:color w:val="000000"/>
          <w:sz w:val="20"/>
          <w:szCs w:val="20"/>
        </w:rPr>
        <w:t xml:space="preserve">    </w:t>
      </w:r>
      <w:r w:rsidR="00674D5E" w:rsidRPr="005C0992">
        <w:rPr>
          <w:rFonts w:ascii="Calibri" w:hAnsi="Calibri" w:cs="Calibri"/>
          <w:i/>
          <w:iCs/>
          <w:color w:val="000000"/>
          <w:sz w:val="20"/>
          <w:szCs w:val="20"/>
        </w:rPr>
        <w:t xml:space="preserve"> Fleetwood</w:t>
      </w:r>
    </w:p>
    <w:p w14:paraId="2BDAA766" w14:textId="7080DFA3" w:rsidR="00E2129E" w:rsidRPr="005C0992" w:rsidRDefault="008057BB" w:rsidP="00231E01">
      <w:pPr>
        <w:pStyle w:val="NormalWeb"/>
        <w:spacing w:before="0" w:beforeAutospacing="0" w:after="0" w:afterAutospacing="0"/>
        <w:ind w:left="1094" w:right="180"/>
        <w:rPr>
          <w:rFonts w:ascii="Calibri" w:hAnsi="Calibri" w:cs="Calibri"/>
          <w:sz w:val="20"/>
          <w:szCs w:val="20"/>
        </w:rPr>
      </w:pPr>
      <w:r>
        <w:rPr>
          <w:rFonts w:ascii="Calibri" w:hAnsi="Calibri" w:cs="Calibri"/>
          <w:i/>
          <w:iCs/>
          <w:color w:val="000000"/>
          <w:sz w:val="20"/>
          <w:szCs w:val="20"/>
        </w:rPr>
        <w:t xml:space="preserve">             </w:t>
      </w:r>
      <w:r w:rsidR="00BF2656">
        <w:rPr>
          <w:rFonts w:ascii="Calibri" w:hAnsi="Calibri" w:cs="Calibri"/>
          <w:i/>
          <w:iCs/>
          <w:color w:val="000000"/>
          <w:sz w:val="20"/>
          <w:szCs w:val="20"/>
        </w:rPr>
        <w:t xml:space="preserve">         </w:t>
      </w:r>
      <w:r>
        <w:rPr>
          <w:rFonts w:ascii="Calibri" w:hAnsi="Calibri" w:cs="Calibri"/>
          <w:i/>
          <w:iCs/>
          <w:color w:val="000000"/>
          <w:sz w:val="20"/>
          <w:szCs w:val="20"/>
        </w:rPr>
        <w:t xml:space="preserve"> </w:t>
      </w:r>
      <w:r w:rsidR="00E2129E" w:rsidRPr="005C0992">
        <w:rPr>
          <w:rFonts w:ascii="Calibri" w:hAnsi="Calibri" w:cs="Calibri"/>
          <w:i/>
          <w:iCs/>
          <w:color w:val="000000"/>
          <w:sz w:val="20"/>
          <w:szCs w:val="20"/>
        </w:rPr>
        <w:t>3,6,7,12,13,14,20 </w:t>
      </w:r>
      <w:r w:rsidR="00674D5E" w:rsidRPr="005C0992">
        <w:rPr>
          <w:rFonts w:ascii="Calibri" w:hAnsi="Calibri" w:cs="Calibri"/>
          <w:i/>
          <w:iCs/>
          <w:color w:val="000000"/>
          <w:sz w:val="20"/>
          <w:szCs w:val="20"/>
        </w:rPr>
        <w:t xml:space="preserve">                          Gidney</w:t>
      </w:r>
    </w:p>
    <w:p w14:paraId="7E54AEB8" w14:textId="22401401" w:rsidR="00E2129E" w:rsidRPr="005C0992" w:rsidRDefault="00E2129E" w:rsidP="00231E01">
      <w:pPr>
        <w:pStyle w:val="NormalWeb"/>
        <w:spacing w:before="0" w:beforeAutospacing="0" w:after="0" w:afterAutospacing="0"/>
        <w:ind w:left="2856" w:right="810"/>
        <w:rPr>
          <w:rFonts w:ascii="Calibri" w:hAnsi="Calibri" w:cs="Calibri"/>
          <w:sz w:val="20"/>
          <w:szCs w:val="20"/>
        </w:rPr>
      </w:pPr>
      <w:r w:rsidRPr="005C0992">
        <w:rPr>
          <w:rFonts w:ascii="Calibri" w:hAnsi="Calibri" w:cs="Calibri"/>
          <w:color w:val="000000"/>
          <w:sz w:val="20"/>
          <w:szCs w:val="20"/>
        </w:rPr>
        <w:t>9 </w:t>
      </w:r>
      <w:r w:rsidR="00674D5E" w:rsidRPr="005C0992">
        <w:rPr>
          <w:rFonts w:ascii="Calibri" w:hAnsi="Calibri" w:cs="Calibri"/>
          <w:color w:val="000000"/>
          <w:sz w:val="20"/>
          <w:szCs w:val="20"/>
        </w:rPr>
        <w:t xml:space="preserve">                                  </w:t>
      </w:r>
      <w:r w:rsidR="008057BB">
        <w:rPr>
          <w:rFonts w:ascii="Calibri" w:hAnsi="Calibri" w:cs="Calibri"/>
          <w:color w:val="000000"/>
          <w:sz w:val="20"/>
          <w:szCs w:val="20"/>
        </w:rPr>
        <w:t xml:space="preserve">    </w:t>
      </w:r>
      <w:r w:rsidR="00674D5E" w:rsidRPr="005C0992">
        <w:rPr>
          <w:rFonts w:ascii="Calibri" w:hAnsi="Calibri" w:cs="Calibri"/>
          <w:color w:val="000000"/>
          <w:sz w:val="20"/>
          <w:szCs w:val="20"/>
        </w:rPr>
        <w:t xml:space="preserve"> Meadow Hill South</w:t>
      </w:r>
    </w:p>
    <w:p w14:paraId="11BFD1AA" w14:textId="78FE91CC" w:rsidR="00E2129E" w:rsidRPr="005C0992" w:rsidRDefault="00E2129E" w:rsidP="00231E01">
      <w:pPr>
        <w:pStyle w:val="NormalWeb"/>
        <w:spacing w:before="0" w:beforeAutospacing="0" w:after="0" w:afterAutospacing="0"/>
        <w:ind w:left="2683" w:right="450"/>
        <w:rPr>
          <w:rFonts w:ascii="Calibri" w:hAnsi="Calibri" w:cs="Calibri"/>
          <w:sz w:val="20"/>
          <w:szCs w:val="20"/>
        </w:rPr>
      </w:pPr>
      <w:r w:rsidRPr="005C0992">
        <w:rPr>
          <w:rFonts w:ascii="Calibri" w:hAnsi="Calibri" w:cs="Calibri"/>
          <w:i/>
          <w:iCs/>
          <w:color w:val="000000"/>
          <w:sz w:val="20"/>
          <w:szCs w:val="20"/>
        </w:rPr>
        <w:t>10,19 </w:t>
      </w:r>
      <w:r w:rsidR="00674D5E" w:rsidRPr="005C0992">
        <w:rPr>
          <w:rFonts w:ascii="Calibri" w:hAnsi="Calibri" w:cs="Calibri"/>
          <w:i/>
          <w:iCs/>
          <w:color w:val="000000"/>
          <w:sz w:val="20"/>
          <w:szCs w:val="20"/>
        </w:rPr>
        <w:t xml:space="preserve">                            </w:t>
      </w:r>
      <w:r w:rsidR="008057BB">
        <w:rPr>
          <w:rFonts w:ascii="Calibri" w:hAnsi="Calibri" w:cs="Calibri"/>
          <w:i/>
          <w:iCs/>
          <w:color w:val="000000"/>
          <w:sz w:val="20"/>
          <w:szCs w:val="20"/>
        </w:rPr>
        <w:t xml:space="preserve">  </w:t>
      </w:r>
      <w:r w:rsidR="00674D5E" w:rsidRPr="005C0992">
        <w:rPr>
          <w:rFonts w:ascii="Calibri" w:hAnsi="Calibri" w:cs="Calibri"/>
          <w:i/>
          <w:iCs/>
          <w:color w:val="000000"/>
          <w:sz w:val="20"/>
          <w:szCs w:val="20"/>
        </w:rPr>
        <w:t xml:space="preserve">    Meadow Hill North</w:t>
      </w:r>
    </w:p>
    <w:p w14:paraId="06DB3450" w14:textId="0F32AC82" w:rsidR="00E2129E" w:rsidRPr="005C0992" w:rsidRDefault="00E2129E" w:rsidP="00231E01">
      <w:pPr>
        <w:pStyle w:val="NormalWeb"/>
        <w:spacing w:before="0" w:beforeAutospacing="0" w:after="0" w:afterAutospacing="0"/>
        <w:ind w:left="2803" w:right="900"/>
        <w:rPr>
          <w:rFonts w:ascii="Calibri" w:hAnsi="Calibri" w:cs="Calibri"/>
          <w:sz w:val="20"/>
          <w:szCs w:val="20"/>
        </w:rPr>
      </w:pPr>
      <w:r w:rsidRPr="005C0992">
        <w:rPr>
          <w:rFonts w:ascii="Calibri" w:hAnsi="Calibri" w:cs="Calibri"/>
          <w:color w:val="000000"/>
          <w:sz w:val="20"/>
          <w:szCs w:val="20"/>
        </w:rPr>
        <w:t>22 </w:t>
      </w:r>
      <w:r w:rsidR="00674D5E" w:rsidRPr="005C0992">
        <w:rPr>
          <w:rFonts w:ascii="Calibri" w:hAnsi="Calibri" w:cs="Calibri"/>
          <w:color w:val="000000"/>
          <w:sz w:val="20"/>
          <w:szCs w:val="20"/>
        </w:rPr>
        <w:t xml:space="preserve">                                </w:t>
      </w:r>
      <w:r w:rsidR="008057BB">
        <w:rPr>
          <w:rFonts w:ascii="Calibri" w:hAnsi="Calibri" w:cs="Calibri"/>
          <w:color w:val="000000"/>
          <w:sz w:val="20"/>
          <w:szCs w:val="20"/>
        </w:rPr>
        <w:t xml:space="preserve">  </w:t>
      </w:r>
      <w:r w:rsidR="00674D5E" w:rsidRPr="005C0992">
        <w:rPr>
          <w:rFonts w:ascii="Calibri" w:hAnsi="Calibri" w:cs="Calibri"/>
          <w:color w:val="000000"/>
          <w:sz w:val="20"/>
          <w:szCs w:val="20"/>
        </w:rPr>
        <w:t xml:space="preserve">   Route 17K</w:t>
      </w:r>
    </w:p>
    <w:p w14:paraId="22729477" w14:textId="2610B352" w:rsidR="00E2129E" w:rsidRPr="005C0992" w:rsidRDefault="00E2129E" w:rsidP="00231E01">
      <w:pPr>
        <w:pStyle w:val="NormalWeb"/>
        <w:spacing w:before="0" w:beforeAutospacing="0" w:after="0" w:afterAutospacing="0"/>
        <w:ind w:left="2866" w:right="540"/>
        <w:rPr>
          <w:rFonts w:ascii="Calibri" w:hAnsi="Calibri" w:cs="Calibri"/>
          <w:sz w:val="20"/>
          <w:szCs w:val="20"/>
        </w:rPr>
      </w:pPr>
      <w:r w:rsidRPr="005C0992">
        <w:rPr>
          <w:rFonts w:ascii="Calibri" w:hAnsi="Calibri" w:cs="Calibri"/>
          <w:b/>
          <w:bCs/>
          <w:i/>
          <w:iCs/>
          <w:color w:val="000000"/>
          <w:sz w:val="20"/>
          <w:szCs w:val="20"/>
        </w:rPr>
        <w:t>5 </w:t>
      </w:r>
      <w:r w:rsidR="00674D5E" w:rsidRPr="005C0992">
        <w:rPr>
          <w:rFonts w:ascii="Calibri" w:hAnsi="Calibri" w:cs="Calibri"/>
          <w:b/>
          <w:bCs/>
          <w:i/>
          <w:iCs/>
          <w:color w:val="000000"/>
          <w:sz w:val="20"/>
          <w:szCs w:val="20"/>
        </w:rPr>
        <w:t xml:space="preserve">                                  </w:t>
      </w:r>
      <w:r w:rsidR="008057BB">
        <w:rPr>
          <w:rFonts w:ascii="Calibri" w:hAnsi="Calibri" w:cs="Calibri"/>
          <w:b/>
          <w:bCs/>
          <w:i/>
          <w:iCs/>
          <w:color w:val="000000"/>
          <w:sz w:val="20"/>
          <w:szCs w:val="20"/>
        </w:rPr>
        <w:t xml:space="preserve"> </w:t>
      </w:r>
      <w:r w:rsidR="00674D5E" w:rsidRPr="005C0992">
        <w:rPr>
          <w:rFonts w:ascii="Calibri" w:hAnsi="Calibri" w:cs="Calibri"/>
          <w:b/>
          <w:bCs/>
          <w:i/>
          <w:iCs/>
          <w:color w:val="000000"/>
          <w:sz w:val="20"/>
          <w:szCs w:val="20"/>
        </w:rPr>
        <w:t xml:space="preserve">  </w:t>
      </w:r>
      <w:r w:rsidR="00674D5E" w:rsidRPr="005C0992">
        <w:rPr>
          <w:rFonts w:ascii="Calibri" w:hAnsi="Calibri" w:cs="Calibri"/>
          <w:bCs/>
          <w:i/>
          <w:iCs/>
          <w:color w:val="000000"/>
          <w:sz w:val="20"/>
          <w:szCs w:val="20"/>
        </w:rPr>
        <w:t>Wintergreen</w:t>
      </w:r>
    </w:p>
    <w:p w14:paraId="20B663F0" w14:textId="788DC716" w:rsidR="00E2129E" w:rsidRPr="005C0992" w:rsidRDefault="00E2129E" w:rsidP="00231E01">
      <w:pPr>
        <w:pStyle w:val="NormalWeb"/>
        <w:spacing w:before="0" w:beforeAutospacing="0" w:after="0" w:afterAutospacing="0"/>
        <w:ind w:left="2712" w:right="180"/>
        <w:rPr>
          <w:rFonts w:ascii="Calibri" w:hAnsi="Calibri" w:cs="Calibri"/>
          <w:sz w:val="20"/>
          <w:szCs w:val="20"/>
        </w:rPr>
      </w:pPr>
      <w:r w:rsidRPr="005C0992">
        <w:rPr>
          <w:rFonts w:ascii="Calibri" w:hAnsi="Calibri" w:cs="Calibri"/>
          <w:color w:val="000000"/>
          <w:sz w:val="20"/>
          <w:szCs w:val="20"/>
        </w:rPr>
        <w:t>15,23 </w:t>
      </w:r>
      <w:r w:rsidR="00674D5E" w:rsidRPr="005C0992">
        <w:rPr>
          <w:rFonts w:ascii="Calibri" w:hAnsi="Calibri" w:cs="Calibri"/>
          <w:color w:val="000000"/>
          <w:sz w:val="20"/>
          <w:szCs w:val="20"/>
        </w:rPr>
        <w:t xml:space="preserve">                              </w:t>
      </w:r>
      <w:r w:rsidR="008057BB">
        <w:rPr>
          <w:rFonts w:ascii="Calibri" w:hAnsi="Calibri" w:cs="Calibri"/>
          <w:color w:val="000000"/>
          <w:sz w:val="20"/>
          <w:szCs w:val="20"/>
        </w:rPr>
        <w:t xml:space="preserve"> </w:t>
      </w:r>
      <w:r w:rsidR="00674D5E" w:rsidRPr="005C0992">
        <w:rPr>
          <w:rFonts w:ascii="Calibri" w:hAnsi="Calibri" w:cs="Calibri"/>
          <w:color w:val="000000"/>
          <w:sz w:val="20"/>
          <w:szCs w:val="20"/>
        </w:rPr>
        <w:t xml:space="preserve">  Nob Hill                          </w:t>
      </w:r>
      <w:r w:rsidR="008057BB">
        <w:rPr>
          <w:rFonts w:ascii="Calibri" w:hAnsi="Calibri" w:cs="Calibri"/>
          <w:color w:val="000000"/>
          <w:sz w:val="20"/>
          <w:szCs w:val="20"/>
        </w:rPr>
        <w:t xml:space="preserve">              </w:t>
      </w:r>
      <w:r w:rsidR="00674D5E" w:rsidRPr="005C0992">
        <w:rPr>
          <w:rFonts w:ascii="Calibri" w:hAnsi="Calibri" w:cs="Calibri"/>
          <w:color w:val="000000"/>
          <w:sz w:val="20"/>
          <w:szCs w:val="20"/>
        </w:rPr>
        <w:t xml:space="preserve">  $37,307.44  </w:t>
      </w:r>
    </w:p>
    <w:p w14:paraId="1024A557" w14:textId="5C215179" w:rsidR="00E2129E" w:rsidRPr="005C0992" w:rsidRDefault="00E2129E" w:rsidP="00231E01">
      <w:pPr>
        <w:pStyle w:val="NormalWeb"/>
        <w:spacing w:before="0" w:beforeAutospacing="0" w:after="0" w:afterAutospacing="0"/>
        <w:ind w:left="2818" w:right="-270"/>
        <w:rPr>
          <w:rFonts w:ascii="Calibri" w:hAnsi="Calibri" w:cs="Calibri"/>
          <w:sz w:val="20"/>
          <w:szCs w:val="20"/>
        </w:rPr>
      </w:pPr>
      <w:r w:rsidRPr="005C0992">
        <w:rPr>
          <w:rFonts w:ascii="Calibri" w:hAnsi="Calibri" w:cs="Calibri"/>
          <w:color w:val="000000"/>
          <w:sz w:val="20"/>
          <w:szCs w:val="20"/>
        </w:rPr>
        <w:t>36 </w:t>
      </w:r>
      <w:r w:rsidR="00674D5E" w:rsidRPr="005C0992">
        <w:rPr>
          <w:rFonts w:ascii="Calibri" w:hAnsi="Calibri" w:cs="Calibri"/>
          <w:color w:val="000000"/>
          <w:sz w:val="20"/>
          <w:szCs w:val="20"/>
        </w:rPr>
        <w:t xml:space="preserve">                                    </w:t>
      </w:r>
      <w:proofErr w:type="spellStart"/>
      <w:r w:rsidR="00674D5E" w:rsidRPr="005C0992">
        <w:rPr>
          <w:rFonts w:ascii="Calibri" w:hAnsi="Calibri" w:cs="Calibri"/>
          <w:color w:val="000000"/>
          <w:sz w:val="20"/>
          <w:szCs w:val="20"/>
        </w:rPr>
        <w:t>Roseton</w:t>
      </w:r>
      <w:proofErr w:type="spellEnd"/>
      <w:r w:rsidR="00674D5E" w:rsidRPr="005C0992">
        <w:rPr>
          <w:rFonts w:ascii="Calibri" w:hAnsi="Calibri" w:cs="Calibri"/>
          <w:color w:val="000000"/>
          <w:sz w:val="20"/>
          <w:szCs w:val="20"/>
        </w:rPr>
        <w:t xml:space="preserve">                          </w:t>
      </w:r>
      <w:r w:rsidR="008057BB">
        <w:rPr>
          <w:rFonts w:ascii="Calibri" w:hAnsi="Calibri" w:cs="Calibri"/>
          <w:color w:val="000000"/>
          <w:sz w:val="20"/>
          <w:szCs w:val="20"/>
        </w:rPr>
        <w:t xml:space="preserve">             </w:t>
      </w:r>
      <w:r w:rsidR="00674D5E" w:rsidRPr="005C0992">
        <w:rPr>
          <w:rFonts w:ascii="Calibri" w:hAnsi="Calibri" w:cs="Calibri"/>
          <w:color w:val="000000"/>
          <w:sz w:val="20"/>
          <w:szCs w:val="20"/>
        </w:rPr>
        <w:t xml:space="preserve">  $25,297.81</w:t>
      </w:r>
    </w:p>
    <w:p w14:paraId="68E7A217" w14:textId="7F4E8815" w:rsidR="00E2129E" w:rsidRPr="005C0992" w:rsidRDefault="00E2129E" w:rsidP="00231E01">
      <w:pPr>
        <w:pStyle w:val="NormalWeb"/>
        <w:spacing w:before="0" w:beforeAutospacing="0" w:after="0" w:afterAutospacing="0"/>
        <w:ind w:left="1829" w:right="360"/>
        <w:rPr>
          <w:rFonts w:ascii="Calibri" w:hAnsi="Calibri" w:cs="Calibri"/>
          <w:color w:val="000000"/>
          <w:sz w:val="20"/>
          <w:szCs w:val="20"/>
        </w:rPr>
      </w:pPr>
      <w:r w:rsidRPr="005C0992">
        <w:rPr>
          <w:rFonts w:ascii="Calibri" w:hAnsi="Calibri" w:cs="Calibri"/>
          <w:color w:val="000000"/>
          <w:sz w:val="20"/>
          <w:szCs w:val="20"/>
        </w:rPr>
        <w:t>Water General All Districts </w:t>
      </w:r>
      <w:r w:rsidR="00674D5E" w:rsidRPr="005C0992">
        <w:rPr>
          <w:rFonts w:ascii="Calibri" w:hAnsi="Calibri" w:cs="Calibri"/>
          <w:color w:val="000000"/>
          <w:sz w:val="20"/>
          <w:szCs w:val="20"/>
        </w:rPr>
        <w:t xml:space="preserve">                                                                              $0.00</w:t>
      </w:r>
    </w:p>
    <w:p w14:paraId="02C78538" w14:textId="3B4E64ED" w:rsidR="00674D5E" w:rsidRPr="005C0992" w:rsidRDefault="00674D5E" w:rsidP="00231E01">
      <w:pPr>
        <w:pStyle w:val="NormalWeb"/>
        <w:spacing w:before="0" w:beforeAutospacing="0" w:after="0" w:afterAutospacing="0"/>
        <w:ind w:left="1829" w:right="360"/>
        <w:rPr>
          <w:rFonts w:ascii="Calibri" w:hAnsi="Calibri" w:cs="Calibri"/>
          <w:sz w:val="20"/>
          <w:szCs w:val="20"/>
        </w:rPr>
      </w:pPr>
    </w:p>
    <w:p w14:paraId="498298B0" w14:textId="70FAA211" w:rsidR="00674D5E" w:rsidRPr="005C0992" w:rsidRDefault="00D04D53" w:rsidP="00231E01">
      <w:pPr>
        <w:pStyle w:val="NormalWeb"/>
        <w:spacing w:before="0" w:beforeAutospacing="0" w:after="0" w:afterAutospacing="0"/>
        <w:ind w:left="1829" w:right="360"/>
        <w:rPr>
          <w:rFonts w:ascii="Calibri" w:hAnsi="Calibri" w:cs="Calibri"/>
          <w:sz w:val="20"/>
          <w:szCs w:val="20"/>
        </w:rPr>
      </w:pPr>
      <w:r w:rsidRPr="005C0992">
        <w:rPr>
          <w:rFonts w:ascii="Calibri" w:hAnsi="Calibri" w:cs="Calibri"/>
          <w:sz w:val="20"/>
          <w:szCs w:val="20"/>
        </w:rPr>
        <w:t xml:space="preserve">           </w:t>
      </w:r>
      <w:r w:rsidR="005C0992" w:rsidRPr="005C0992">
        <w:rPr>
          <w:rFonts w:ascii="Calibri" w:hAnsi="Calibri" w:cs="Calibri"/>
          <w:sz w:val="20"/>
          <w:szCs w:val="20"/>
        </w:rPr>
        <w:t xml:space="preserve">       TOTAL                                                                   </w:t>
      </w:r>
      <w:r w:rsidR="008057BB">
        <w:rPr>
          <w:rFonts w:ascii="Calibri" w:hAnsi="Calibri" w:cs="Calibri"/>
          <w:sz w:val="20"/>
          <w:szCs w:val="20"/>
        </w:rPr>
        <w:t xml:space="preserve">                   </w:t>
      </w:r>
      <w:r w:rsidR="005C0992" w:rsidRPr="005C0992">
        <w:rPr>
          <w:rFonts w:ascii="Calibri" w:hAnsi="Calibri" w:cs="Calibri"/>
          <w:sz w:val="20"/>
          <w:szCs w:val="20"/>
        </w:rPr>
        <w:t xml:space="preserve">  $659,294.33</w:t>
      </w:r>
    </w:p>
    <w:p w14:paraId="17A7277D" w14:textId="77777777" w:rsidR="00E2129E" w:rsidRPr="005C0992" w:rsidRDefault="00E2129E" w:rsidP="008B13A0">
      <w:pPr>
        <w:pStyle w:val="NormalWeb"/>
        <w:spacing w:before="0" w:beforeAutospacing="0" w:after="0" w:afterAutospacing="0"/>
        <w:rPr>
          <w:rFonts w:ascii="Calibri" w:hAnsi="Calibri" w:cs="Calibri"/>
          <w:sz w:val="20"/>
          <w:szCs w:val="20"/>
        </w:rPr>
      </w:pPr>
    </w:p>
    <w:p w14:paraId="4A1AA2E9" w14:textId="77777777" w:rsidR="008B13A0" w:rsidRPr="005C0992" w:rsidRDefault="008B13A0" w:rsidP="00B858D0">
      <w:pPr>
        <w:pStyle w:val="NormalWeb"/>
        <w:spacing w:before="0" w:beforeAutospacing="0" w:after="0" w:afterAutospacing="0"/>
        <w:textAlignment w:val="baseline"/>
        <w:rPr>
          <w:rFonts w:ascii="Calibri" w:hAnsi="Calibri" w:cs="Calibri"/>
          <w:b/>
          <w:bCs/>
          <w:color w:val="000000"/>
          <w:sz w:val="20"/>
          <w:szCs w:val="20"/>
        </w:rPr>
      </w:pPr>
    </w:p>
    <w:p w14:paraId="7E12FD49" w14:textId="6FCF5DE0" w:rsidR="0017725A" w:rsidRDefault="0017725A" w:rsidP="0017725A">
      <w:pPr>
        <w:pStyle w:val="NormalWeb"/>
        <w:shd w:val="clear" w:color="auto" w:fill="FFFFFF"/>
        <w:spacing w:before="0" w:beforeAutospacing="0" w:after="0" w:afterAutospacing="0"/>
        <w:textAlignment w:val="baseline"/>
        <w:rPr>
          <w:rFonts w:asciiTheme="minorHAnsi" w:hAnsiTheme="minorHAnsi" w:cstheme="minorHAnsi"/>
          <w:color w:val="222222"/>
        </w:rPr>
      </w:pPr>
      <w:r>
        <w:rPr>
          <w:rFonts w:ascii="Calibri" w:hAnsi="Calibri" w:cs="Calibri"/>
          <w:b/>
          <w:bCs/>
          <w:color w:val="000000"/>
        </w:rPr>
        <w:t xml:space="preserve">            </w:t>
      </w:r>
      <w:r w:rsidRPr="0017725A">
        <w:rPr>
          <w:rFonts w:asciiTheme="minorHAnsi" w:hAnsiTheme="minorHAnsi" w:cstheme="minorHAnsi"/>
          <w:color w:val="222222"/>
        </w:rPr>
        <w:t>Motion made by Council</w:t>
      </w:r>
      <w:r w:rsidR="00DF0C6D">
        <w:rPr>
          <w:rFonts w:asciiTheme="minorHAnsi" w:hAnsiTheme="minorHAnsi" w:cstheme="minorHAnsi"/>
          <w:color w:val="222222"/>
        </w:rPr>
        <w:t>woman Greene</w:t>
      </w:r>
      <w:r w:rsidRPr="0017725A">
        <w:rPr>
          <w:rFonts w:asciiTheme="minorHAnsi" w:hAnsiTheme="minorHAnsi" w:cstheme="minorHAnsi"/>
          <w:color w:val="222222"/>
        </w:rPr>
        <w:t xml:space="preserve"> to approve the 2023 unpaid water/Sewer Re-</w:t>
      </w:r>
    </w:p>
    <w:p w14:paraId="4B5717BF" w14:textId="49EAAE34" w:rsidR="0017725A" w:rsidRDefault="0017725A" w:rsidP="0017725A">
      <w:pPr>
        <w:pStyle w:val="NormalWeb"/>
        <w:shd w:val="clear" w:color="auto" w:fill="FFFFFF"/>
        <w:spacing w:before="0" w:beforeAutospacing="0" w:after="0" w:afterAutospacing="0"/>
        <w:textAlignment w:val="baseline"/>
        <w:rPr>
          <w:rFonts w:asciiTheme="minorHAnsi" w:hAnsiTheme="minorHAnsi" w:cstheme="minorHAnsi"/>
          <w:color w:val="222222"/>
        </w:rPr>
      </w:pPr>
      <w:r>
        <w:rPr>
          <w:rFonts w:asciiTheme="minorHAnsi" w:hAnsiTheme="minorHAnsi" w:cstheme="minorHAnsi"/>
          <w:color w:val="222222"/>
        </w:rPr>
        <w:t xml:space="preserve">            </w:t>
      </w:r>
      <w:r w:rsidRPr="0017725A">
        <w:rPr>
          <w:rFonts w:asciiTheme="minorHAnsi" w:hAnsiTheme="minorHAnsi" w:cstheme="minorHAnsi"/>
          <w:color w:val="222222"/>
        </w:rPr>
        <w:t>Levy and 2024 chargebacks. Motion seconded by Councilman LoBiondo.</w:t>
      </w:r>
      <w:r w:rsidR="0011737A">
        <w:rPr>
          <w:rFonts w:asciiTheme="minorHAnsi" w:hAnsiTheme="minorHAnsi" w:cstheme="minorHAnsi"/>
          <w:color w:val="222222"/>
        </w:rPr>
        <w:t xml:space="preserve"> </w:t>
      </w:r>
      <w:r w:rsidRPr="0017725A">
        <w:rPr>
          <w:rFonts w:asciiTheme="minorHAnsi" w:hAnsiTheme="minorHAnsi" w:cstheme="minorHAnsi"/>
          <w:color w:val="222222"/>
        </w:rPr>
        <w:t xml:space="preserve">VOTE: </w:t>
      </w:r>
    </w:p>
    <w:p w14:paraId="5CD74F3E" w14:textId="40113E01" w:rsidR="0017725A" w:rsidRDefault="0017725A" w:rsidP="0017725A">
      <w:pPr>
        <w:pStyle w:val="NormalWeb"/>
        <w:shd w:val="clear" w:color="auto" w:fill="FFFFFF"/>
        <w:spacing w:before="0" w:beforeAutospacing="0" w:after="0" w:afterAutospacing="0"/>
        <w:textAlignment w:val="baseline"/>
        <w:rPr>
          <w:rFonts w:asciiTheme="minorHAnsi" w:hAnsiTheme="minorHAnsi" w:cstheme="minorHAnsi"/>
          <w:color w:val="222222"/>
        </w:rPr>
      </w:pPr>
      <w:r>
        <w:rPr>
          <w:rFonts w:asciiTheme="minorHAnsi" w:hAnsiTheme="minorHAnsi" w:cstheme="minorHAnsi"/>
          <w:color w:val="222222"/>
        </w:rPr>
        <w:t xml:space="preserve">            </w:t>
      </w:r>
      <w:r w:rsidRPr="0017725A">
        <w:rPr>
          <w:rFonts w:asciiTheme="minorHAnsi" w:hAnsiTheme="minorHAnsi" w:cstheme="minorHAnsi"/>
          <w:color w:val="222222"/>
        </w:rPr>
        <w:t>Councilwoman Greene – yes; Councilman Ruggiero –absent; Councilman Manley – yes;</w:t>
      </w:r>
    </w:p>
    <w:p w14:paraId="77D966F5" w14:textId="05508693" w:rsidR="0017725A" w:rsidRDefault="00294574" w:rsidP="0017725A">
      <w:pPr>
        <w:pStyle w:val="NormalWeb"/>
        <w:spacing w:before="0" w:beforeAutospacing="0" w:after="0" w:afterAutospacing="0"/>
        <w:textAlignment w:val="baseline"/>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  </w:t>
      </w:r>
      <w:r w:rsidR="0017725A" w:rsidRPr="0017725A">
        <w:rPr>
          <w:rFonts w:asciiTheme="minorHAnsi" w:hAnsiTheme="minorHAnsi" w:cstheme="minorHAnsi"/>
          <w:color w:val="222222"/>
          <w:shd w:val="clear" w:color="auto" w:fill="FFFFFF"/>
        </w:rPr>
        <w:t xml:space="preserve">          Councilman LoBiondo – yes; Supervisor </w:t>
      </w:r>
      <w:proofErr w:type="spellStart"/>
      <w:r w:rsidR="0017725A" w:rsidRPr="0017725A">
        <w:rPr>
          <w:rFonts w:asciiTheme="minorHAnsi" w:hAnsiTheme="minorHAnsi" w:cstheme="minorHAnsi"/>
          <w:color w:val="222222"/>
          <w:shd w:val="clear" w:color="auto" w:fill="FFFFFF"/>
        </w:rPr>
        <w:t>Piaquadio</w:t>
      </w:r>
      <w:proofErr w:type="spellEnd"/>
      <w:r w:rsidR="0017725A" w:rsidRPr="0017725A">
        <w:rPr>
          <w:rFonts w:asciiTheme="minorHAnsi" w:hAnsiTheme="minorHAnsi" w:cstheme="minorHAnsi"/>
          <w:color w:val="222222"/>
          <w:shd w:val="clear" w:color="auto" w:fill="FFFFFF"/>
        </w:rPr>
        <w:t xml:space="preserve"> – yes. Motion passed: 4 yes; 0 no; 0 </w:t>
      </w:r>
    </w:p>
    <w:p w14:paraId="245AAB39" w14:textId="01515B08" w:rsidR="00B858D0" w:rsidRDefault="00CE4436" w:rsidP="0017725A">
      <w:pPr>
        <w:pStyle w:val="NormalWeb"/>
        <w:spacing w:before="0" w:beforeAutospacing="0" w:after="0" w:afterAutospacing="0"/>
        <w:textAlignment w:val="baseline"/>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  </w:t>
      </w:r>
      <w:r w:rsidR="0017725A">
        <w:rPr>
          <w:rFonts w:asciiTheme="minorHAnsi" w:hAnsiTheme="minorHAnsi" w:cstheme="minorHAnsi"/>
          <w:color w:val="222222"/>
          <w:shd w:val="clear" w:color="auto" w:fill="FFFFFF"/>
        </w:rPr>
        <w:t xml:space="preserve">          </w:t>
      </w:r>
      <w:r w:rsidR="0017725A" w:rsidRPr="0017725A">
        <w:rPr>
          <w:rFonts w:asciiTheme="minorHAnsi" w:hAnsiTheme="minorHAnsi" w:cstheme="minorHAnsi"/>
          <w:color w:val="222222"/>
          <w:shd w:val="clear" w:color="auto" w:fill="FFFFFF"/>
        </w:rPr>
        <w:t>abstain; 1 absent</w:t>
      </w:r>
    </w:p>
    <w:p w14:paraId="291DF0BD" w14:textId="77777777" w:rsidR="00DF0C6D" w:rsidRPr="0017725A" w:rsidRDefault="00DF0C6D" w:rsidP="0017725A">
      <w:pPr>
        <w:pStyle w:val="NormalWeb"/>
        <w:spacing w:before="0" w:beforeAutospacing="0" w:after="0" w:afterAutospacing="0"/>
        <w:textAlignment w:val="baseline"/>
        <w:rPr>
          <w:rFonts w:asciiTheme="minorHAnsi" w:hAnsiTheme="minorHAnsi" w:cstheme="minorHAnsi"/>
          <w:b/>
          <w:bCs/>
          <w:color w:val="000000"/>
        </w:rPr>
      </w:pPr>
    </w:p>
    <w:p w14:paraId="3A11C141" w14:textId="77777777" w:rsidR="00DF0C6D" w:rsidRDefault="00B858D0" w:rsidP="00DF0C6D">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13.EMERGENCY MEDICAL SERVICES: Schedule of Fees November 2023</w:t>
      </w:r>
    </w:p>
    <w:p w14:paraId="7EC31C77" w14:textId="77777777" w:rsidR="00DF0C6D" w:rsidRDefault="00DF0C6D" w:rsidP="00DF0C6D">
      <w:pPr>
        <w:pStyle w:val="NormalWeb"/>
        <w:spacing w:before="0" w:beforeAutospacing="0" w:after="0" w:afterAutospacing="0"/>
        <w:textAlignment w:val="baseline"/>
        <w:rPr>
          <w:rFonts w:ascii="Arial" w:hAnsi="Arial" w:cs="Arial"/>
          <w:color w:val="000000"/>
        </w:rPr>
      </w:pPr>
    </w:p>
    <w:p w14:paraId="178A47A9" w14:textId="77777777" w:rsidR="005F6825" w:rsidRPr="00DF0C6D" w:rsidRDefault="00DF0C6D" w:rsidP="00DF0C6D">
      <w:pPr>
        <w:pStyle w:val="NormalWeb"/>
        <w:spacing w:before="0" w:beforeAutospacing="0" w:after="0" w:afterAutospacing="0"/>
        <w:textAlignment w:val="baseline"/>
        <w:rPr>
          <w:rFonts w:ascii="Arial" w:hAnsi="Arial" w:cs="Arial"/>
          <w:color w:val="000000"/>
        </w:rPr>
      </w:pPr>
      <w:r w:rsidRPr="00DF0C6D">
        <w:rPr>
          <w:rFonts w:ascii="Arial" w:hAnsi="Arial" w:cs="Arial"/>
          <w:color w:val="000000"/>
        </w:rPr>
        <w:t xml:space="preserve">        </w:t>
      </w:r>
    </w:p>
    <w:tbl>
      <w:tblPr>
        <w:tblW w:w="6780" w:type="dxa"/>
        <w:tblLook w:val="04A0" w:firstRow="1" w:lastRow="0" w:firstColumn="1" w:lastColumn="0" w:noHBand="0" w:noVBand="1"/>
      </w:tblPr>
      <w:tblGrid>
        <w:gridCol w:w="4694"/>
        <w:gridCol w:w="2086"/>
      </w:tblGrid>
      <w:tr w:rsidR="005F6825" w:rsidRPr="005F6825" w14:paraId="2A6BAC54" w14:textId="77777777" w:rsidTr="005F6825">
        <w:trPr>
          <w:trHeight w:val="420"/>
        </w:trPr>
        <w:tc>
          <w:tcPr>
            <w:tcW w:w="6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EBE2E1" w14:textId="77777777" w:rsidR="005F6825" w:rsidRPr="005F6825" w:rsidRDefault="005F6825" w:rsidP="005F6825">
            <w:pPr>
              <w:spacing w:after="0" w:line="240" w:lineRule="auto"/>
              <w:rPr>
                <w:rFonts w:ascii="Calibri" w:eastAsia="Times New Roman" w:hAnsi="Calibri" w:cs="Calibri"/>
                <w:color w:val="000000"/>
                <w:sz w:val="32"/>
                <w:szCs w:val="32"/>
              </w:rPr>
            </w:pPr>
            <w:r w:rsidRPr="005F6825">
              <w:rPr>
                <w:rFonts w:ascii="Calibri" w:eastAsia="Times New Roman" w:hAnsi="Calibri" w:cs="Calibri"/>
                <w:color w:val="000000"/>
                <w:sz w:val="32"/>
                <w:szCs w:val="32"/>
              </w:rPr>
              <w:t>Schedule of Fees November 2023</w:t>
            </w:r>
          </w:p>
        </w:tc>
      </w:tr>
      <w:tr w:rsidR="005F6825" w:rsidRPr="005F6825" w14:paraId="444A5798" w14:textId="77777777" w:rsidTr="005F6825">
        <w:trPr>
          <w:trHeight w:val="300"/>
        </w:trPr>
        <w:tc>
          <w:tcPr>
            <w:tcW w:w="4694" w:type="dxa"/>
            <w:tcBorders>
              <w:top w:val="nil"/>
              <w:left w:val="nil"/>
              <w:bottom w:val="nil"/>
              <w:right w:val="nil"/>
            </w:tcBorders>
            <w:shd w:val="clear" w:color="auto" w:fill="auto"/>
            <w:noWrap/>
            <w:vAlign w:val="bottom"/>
            <w:hideMark/>
          </w:tcPr>
          <w:p w14:paraId="7FBEDD24" w14:textId="77777777" w:rsidR="005F6825" w:rsidRPr="005F6825" w:rsidRDefault="005F6825" w:rsidP="005F6825">
            <w:pPr>
              <w:spacing w:after="0" w:line="240" w:lineRule="auto"/>
              <w:rPr>
                <w:rFonts w:ascii="Calibri" w:eastAsia="Times New Roman" w:hAnsi="Calibri" w:cs="Calibri"/>
                <w:color w:val="000000"/>
              </w:rPr>
            </w:pPr>
            <w:r w:rsidRPr="005F6825">
              <w:rPr>
                <w:rFonts w:ascii="Calibri" w:eastAsia="Times New Roman" w:hAnsi="Calibri" w:cs="Calibri"/>
                <w:color w:val="000000"/>
              </w:rPr>
              <w:t>Basic Life Support Emergency </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5836AAFC" w14:textId="77777777" w:rsidR="005F6825" w:rsidRPr="005F6825" w:rsidRDefault="005F6825" w:rsidP="005F6825">
            <w:pPr>
              <w:spacing w:after="0" w:line="240" w:lineRule="auto"/>
              <w:jc w:val="center"/>
              <w:rPr>
                <w:rFonts w:ascii="Calibri" w:eastAsia="Times New Roman" w:hAnsi="Calibri" w:cs="Calibri"/>
                <w:color w:val="000000"/>
              </w:rPr>
            </w:pPr>
            <w:r w:rsidRPr="005F6825">
              <w:rPr>
                <w:rFonts w:ascii="Calibri" w:eastAsia="Times New Roman" w:hAnsi="Calibri" w:cs="Calibri"/>
                <w:color w:val="000000"/>
              </w:rPr>
              <w:t xml:space="preserve">$1,325 </w:t>
            </w:r>
          </w:p>
        </w:tc>
      </w:tr>
      <w:tr w:rsidR="005F6825" w:rsidRPr="005F6825" w14:paraId="31BEDB86" w14:textId="77777777" w:rsidTr="005F6825">
        <w:trPr>
          <w:trHeight w:val="300"/>
        </w:trPr>
        <w:tc>
          <w:tcPr>
            <w:tcW w:w="4694" w:type="dxa"/>
            <w:tcBorders>
              <w:top w:val="nil"/>
              <w:left w:val="nil"/>
              <w:bottom w:val="nil"/>
              <w:right w:val="nil"/>
            </w:tcBorders>
            <w:shd w:val="clear" w:color="auto" w:fill="auto"/>
            <w:noWrap/>
            <w:vAlign w:val="bottom"/>
            <w:hideMark/>
          </w:tcPr>
          <w:p w14:paraId="730F3815" w14:textId="77777777" w:rsidR="005F6825" w:rsidRPr="005F6825" w:rsidRDefault="005F6825" w:rsidP="005F6825">
            <w:pPr>
              <w:spacing w:after="0" w:line="240" w:lineRule="auto"/>
              <w:rPr>
                <w:rFonts w:ascii="Calibri" w:eastAsia="Times New Roman" w:hAnsi="Calibri" w:cs="Calibri"/>
                <w:color w:val="000000"/>
              </w:rPr>
            </w:pPr>
            <w:r w:rsidRPr="005F6825">
              <w:rPr>
                <w:rFonts w:ascii="Calibri" w:eastAsia="Times New Roman" w:hAnsi="Calibri" w:cs="Calibri"/>
                <w:color w:val="000000"/>
              </w:rPr>
              <w:t>Basic Life Support Non-Emergency </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29E783FA" w14:textId="77777777" w:rsidR="005F6825" w:rsidRPr="005F6825" w:rsidRDefault="005F6825" w:rsidP="005F6825">
            <w:pPr>
              <w:spacing w:after="0" w:line="240" w:lineRule="auto"/>
              <w:jc w:val="center"/>
              <w:rPr>
                <w:rFonts w:ascii="Calibri" w:eastAsia="Times New Roman" w:hAnsi="Calibri" w:cs="Calibri"/>
                <w:color w:val="000000"/>
              </w:rPr>
            </w:pPr>
            <w:r w:rsidRPr="005F6825">
              <w:rPr>
                <w:rFonts w:ascii="Calibri" w:eastAsia="Times New Roman" w:hAnsi="Calibri" w:cs="Calibri"/>
                <w:color w:val="000000"/>
              </w:rPr>
              <w:t>$1,325.00</w:t>
            </w:r>
          </w:p>
        </w:tc>
      </w:tr>
      <w:tr w:rsidR="005F6825" w:rsidRPr="005F6825" w14:paraId="39E4090E" w14:textId="77777777" w:rsidTr="005F6825">
        <w:trPr>
          <w:trHeight w:val="300"/>
        </w:trPr>
        <w:tc>
          <w:tcPr>
            <w:tcW w:w="4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86505" w14:textId="77777777" w:rsidR="005F6825" w:rsidRPr="005F6825" w:rsidRDefault="005F6825" w:rsidP="005F6825">
            <w:pPr>
              <w:spacing w:after="0" w:line="240" w:lineRule="auto"/>
              <w:rPr>
                <w:rFonts w:ascii="Calibri" w:eastAsia="Times New Roman" w:hAnsi="Calibri" w:cs="Calibri"/>
                <w:color w:val="000000"/>
              </w:rPr>
            </w:pPr>
            <w:r w:rsidRPr="005F6825">
              <w:rPr>
                <w:rFonts w:ascii="Calibri" w:eastAsia="Times New Roman" w:hAnsi="Calibri" w:cs="Calibri"/>
                <w:color w:val="000000"/>
              </w:rPr>
              <w:t xml:space="preserve">Advanced Life Support Emergency </w:t>
            </w:r>
          </w:p>
        </w:tc>
        <w:tc>
          <w:tcPr>
            <w:tcW w:w="2086" w:type="dxa"/>
            <w:tcBorders>
              <w:top w:val="nil"/>
              <w:left w:val="nil"/>
              <w:bottom w:val="single" w:sz="4" w:space="0" w:color="auto"/>
              <w:right w:val="single" w:sz="4" w:space="0" w:color="auto"/>
            </w:tcBorders>
            <w:shd w:val="clear" w:color="auto" w:fill="auto"/>
            <w:noWrap/>
            <w:vAlign w:val="center"/>
            <w:hideMark/>
          </w:tcPr>
          <w:p w14:paraId="31483347" w14:textId="77777777" w:rsidR="005F6825" w:rsidRPr="005F6825" w:rsidRDefault="005F6825" w:rsidP="005F6825">
            <w:pPr>
              <w:spacing w:after="0" w:line="240" w:lineRule="auto"/>
              <w:jc w:val="center"/>
              <w:rPr>
                <w:rFonts w:ascii="Calibri" w:eastAsia="Times New Roman" w:hAnsi="Calibri" w:cs="Calibri"/>
                <w:color w:val="000000"/>
              </w:rPr>
            </w:pPr>
            <w:r w:rsidRPr="005F6825">
              <w:rPr>
                <w:rFonts w:ascii="Calibri" w:eastAsia="Times New Roman" w:hAnsi="Calibri" w:cs="Calibri"/>
                <w:color w:val="000000"/>
              </w:rPr>
              <w:t xml:space="preserve">$1,425.00 </w:t>
            </w:r>
          </w:p>
        </w:tc>
      </w:tr>
      <w:tr w:rsidR="005F6825" w:rsidRPr="005F6825" w14:paraId="05CD5B3D" w14:textId="77777777" w:rsidTr="005F6825">
        <w:trPr>
          <w:trHeight w:val="300"/>
        </w:trPr>
        <w:tc>
          <w:tcPr>
            <w:tcW w:w="4694" w:type="dxa"/>
            <w:tcBorders>
              <w:top w:val="nil"/>
              <w:left w:val="single" w:sz="4" w:space="0" w:color="auto"/>
              <w:bottom w:val="nil"/>
              <w:right w:val="single" w:sz="4" w:space="0" w:color="auto"/>
            </w:tcBorders>
            <w:shd w:val="clear" w:color="auto" w:fill="auto"/>
            <w:noWrap/>
            <w:vAlign w:val="bottom"/>
            <w:hideMark/>
          </w:tcPr>
          <w:p w14:paraId="7C3C3BE5" w14:textId="77777777" w:rsidR="005F6825" w:rsidRPr="005F6825" w:rsidRDefault="005F6825" w:rsidP="005F6825">
            <w:pPr>
              <w:spacing w:after="0" w:line="240" w:lineRule="auto"/>
              <w:rPr>
                <w:rFonts w:ascii="Calibri" w:eastAsia="Times New Roman" w:hAnsi="Calibri" w:cs="Calibri"/>
                <w:color w:val="000000"/>
              </w:rPr>
            </w:pPr>
            <w:r w:rsidRPr="005F6825">
              <w:rPr>
                <w:rFonts w:ascii="Calibri" w:eastAsia="Times New Roman" w:hAnsi="Calibri" w:cs="Calibri"/>
                <w:color w:val="000000"/>
              </w:rPr>
              <w:t xml:space="preserve">Advanced Life Support II Emergency </w:t>
            </w:r>
          </w:p>
        </w:tc>
        <w:tc>
          <w:tcPr>
            <w:tcW w:w="2086" w:type="dxa"/>
            <w:tcBorders>
              <w:top w:val="nil"/>
              <w:left w:val="nil"/>
              <w:bottom w:val="nil"/>
              <w:right w:val="single" w:sz="4" w:space="0" w:color="auto"/>
            </w:tcBorders>
            <w:shd w:val="clear" w:color="auto" w:fill="auto"/>
            <w:noWrap/>
            <w:vAlign w:val="center"/>
            <w:hideMark/>
          </w:tcPr>
          <w:p w14:paraId="2DD2A9EB" w14:textId="77777777" w:rsidR="005F6825" w:rsidRPr="005F6825" w:rsidRDefault="005F6825" w:rsidP="005F6825">
            <w:pPr>
              <w:spacing w:after="0" w:line="240" w:lineRule="auto"/>
              <w:jc w:val="center"/>
              <w:rPr>
                <w:rFonts w:ascii="Calibri" w:eastAsia="Times New Roman" w:hAnsi="Calibri" w:cs="Calibri"/>
                <w:color w:val="000000"/>
              </w:rPr>
            </w:pPr>
            <w:r w:rsidRPr="005F6825">
              <w:rPr>
                <w:rFonts w:ascii="Calibri" w:eastAsia="Times New Roman" w:hAnsi="Calibri" w:cs="Calibri"/>
                <w:color w:val="000000"/>
              </w:rPr>
              <w:t xml:space="preserve">$1,650.00 </w:t>
            </w:r>
          </w:p>
        </w:tc>
      </w:tr>
      <w:tr w:rsidR="005F6825" w:rsidRPr="005F6825" w14:paraId="4ABBF1A9" w14:textId="77777777" w:rsidTr="005F6825">
        <w:trPr>
          <w:trHeight w:val="300"/>
        </w:trPr>
        <w:tc>
          <w:tcPr>
            <w:tcW w:w="4694" w:type="dxa"/>
            <w:tcBorders>
              <w:top w:val="nil"/>
              <w:left w:val="nil"/>
              <w:bottom w:val="nil"/>
              <w:right w:val="single" w:sz="4" w:space="0" w:color="auto"/>
            </w:tcBorders>
            <w:shd w:val="clear" w:color="auto" w:fill="auto"/>
            <w:noWrap/>
            <w:vAlign w:val="bottom"/>
            <w:hideMark/>
          </w:tcPr>
          <w:p w14:paraId="3231F5D9" w14:textId="77777777" w:rsidR="005F6825" w:rsidRPr="005F6825" w:rsidRDefault="005F6825" w:rsidP="005F6825">
            <w:pPr>
              <w:spacing w:after="0" w:line="240" w:lineRule="auto"/>
              <w:rPr>
                <w:rFonts w:ascii="Calibri" w:eastAsia="Times New Roman" w:hAnsi="Calibri" w:cs="Calibri"/>
                <w:color w:val="000000"/>
              </w:rPr>
            </w:pPr>
            <w:r w:rsidRPr="005F6825">
              <w:rPr>
                <w:rFonts w:ascii="Calibri" w:eastAsia="Times New Roman" w:hAnsi="Calibri" w:cs="Calibri"/>
                <w:color w:val="000000"/>
              </w:rPr>
              <w:t xml:space="preserve">Milage </w:t>
            </w:r>
          </w:p>
        </w:tc>
        <w:tc>
          <w:tcPr>
            <w:tcW w:w="2086" w:type="dxa"/>
            <w:tcBorders>
              <w:top w:val="nil"/>
              <w:left w:val="nil"/>
              <w:bottom w:val="nil"/>
              <w:right w:val="single" w:sz="4" w:space="0" w:color="auto"/>
            </w:tcBorders>
            <w:shd w:val="clear" w:color="auto" w:fill="auto"/>
            <w:noWrap/>
            <w:vAlign w:val="center"/>
            <w:hideMark/>
          </w:tcPr>
          <w:p w14:paraId="41B152A2" w14:textId="77777777" w:rsidR="005F6825" w:rsidRPr="005F6825" w:rsidRDefault="005F6825" w:rsidP="005F6825">
            <w:pPr>
              <w:spacing w:after="0" w:line="240" w:lineRule="auto"/>
              <w:jc w:val="center"/>
              <w:rPr>
                <w:rFonts w:ascii="Calibri" w:eastAsia="Times New Roman" w:hAnsi="Calibri" w:cs="Calibri"/>
                <w:color w:val="000000"/>
              </w:rPr>
            </w:pPr>
            <w:r w:rsidRPr="005F6825">
              <w:rPr>
                <w:rFonts w:ascii="Calibri" w:eastAsia="Times New Roman" w:hAnsi="Calibri" w:cs="Calibri"/>
                <w:color w:val="000000"/>
              </w:rPr>
              <w:t xml:space="preserve">$20.00 per Mile </w:t>
            </w:r>
          </w:p>
        </w:tc>
      </w:tr>
    </w:tbl>
    <w:p w14:paraId="1DE31049" w14:textId="5A94BFAD" w:rsidR="00DF0C6D" w:rsidRPr="00DF0C6D" w:rsidRDefault="00DF0C6D" w:rsidP="00DF0C6D">
      <w:pPr>
        <w:pStyle w:val="NormalWeb"/>
        <w:spacing w:before="0" w:beforeAutospacing="0" w:after="0" w:afterAutospacing="0"/>
        <w:textAlignment w:val="baseline"/>
      </w:pPr>
      <w:r w:rsidRPr="00DF0C6D">
        <w:rPr>
          <w:rFonts w:ascii="Arial" w:hAnsi="Arial" w:cs="Arial"/>
          <w:color w:val="000000"/>
        </w:rPr>
        <w:t xml:space="preserve">              </w:t>
      </w:r>
    </w:p>
    <w:p w14:paraId="66C3DF4D" w14:textId="701E1926" w:rsidR="00A97B25" w:rsidRPr="005F6825" w:rsidRDefault="00DF0C6D" w:rsidP="00DF0C6D">
      <w:pPr>
        <w:spacing w:after="0" w:line="240" w:lineRule="auto"/>
        <w:textAlignment w:val="baseline"/>
        <w:rPr>
          <w:rFonts w:ascii="Calibri" w:hAnsi="Calibri" w:cs="Calibri"/>
          <w:bCs/>
          <w:color w:val="000000"/>
        </w:rPr>
      </w:pPr>
      <w:r w:rsidRPr="00204A59">
        <w:rPr>
          <w:rFonts w:ascii="Calibri" w:hAnsi="Calibri" w:cs="Calibri"/>
          <w:bCs/>
          <w:color w:val="000000"/>
        </w:rPr>
        <w:t xml:space="preserve">  </w:t>
      </w:r>
      <w:bookmarkStart w:id="14" w:name="_Hlk149573367"/>
      <w:r w:rsidR="005F6825">
        <w:rPr>
          <w:rFonts w:ascii="Calibri" w:hAnsi="Calibri" w:cs="Calibri"/>
          <w:bCs/>
          <w:color w:val="000000"/>
        </w:rPr>
        <w:t xml:space="preserve">   </w:t>
      </w:r>
      <w:r w:rsidR="00231E01">
        <w:rPr>
          <w:rFonts w:ascii="Calibri" w:hAnsi="Calibri" w:cs="Calibri"/>
          <w:bCs/>
          <w:color w:val="000000"/>
          <w:sz w:val="24"/>
          <w:szCs w:val="24"/>
        </w:rPr>
        <w:t xml:space="preserve"> </w:t>
      </w:r>
      <w:r w:rsidRPr="00DF0C6D">
        <w:rPr>
          <w:rFonts w:ascii="Calibri" w:hAnsi="Calibri" w:cs="Calibri"/>
          <w:bCs/>
          <w:color w:val="000000"/>
          <w:sz w:val="24"/>
          <w:szCs w:val="24"/>
        </w:rPr>
        <w:t xml:space="preserve">Motion made by councilman Manley to approve </w:t>
      </w:r>
      <w:r w:rsidR="00A97B25">
        <w:rPr>
          <w:rFonts w:ascii="Calibri" w:hAnsi="Calibri" w:cs="Calibri"/>
          <w:bCs/>
          <w:color w:val="000000"/>
          <w:sz w:val="24"/>
          <w:szCs w:val="24"/>
        </w:rPr>
        <w:t>Schedule of fees</w:t>
      </w:r>
      <w:r w:rsidRPr="00DF0C6D">
        <w:rPr>
          <w:rFonts w:ascii="Calibri" w:hAnsi="Calibri" w:cs="Calibri"/>
          <w:bCs/>
          <w:color w:val="000000"/>
          <w:sz w:val="24"/>
          <w:szCs w:val="24"/>
        </w:rPr>
        <w:t xml:space="preserve">.  Motion seconded by </w:t>
      </w:r>
    </w:p>
    <w:p w14:paraId="4C04A01F" w14:textId="77777777" w:rsidR="00A97B25" w:rsidRDefault="00A97B25" w:rsidP="00DF0C6D">
      <w:pPr>
        <w:spacing w:after="0" w:line="240" w:lineRule="auto"/>
        <w:textAlignment w:val="baseline"/>
        <w:rPr>
          <w:rFonts w:ascii="Calibri" w:eastAsia="Times New Roman" w:hAnsi="Calibri" w:cs="Arial"/>
          <w:color w:val="000000"/>
          <w:sz w:val="24"/>
          <w:szCs w:val="24"/>
        </w:rPr>
      </w:pPr>
      <w:r>
        <w:rPr>
          <w:rFonts w:ascii="Calibri" w:hAnsi="Calibri" w:cs="Calibri"/>
          <w:bCs/>
          <w:color w:val="000000"/>
          <w:sz w:val="24"/>
          <w:szCs w:val="24"/>
        </w:rPr>
        <w:t xml:space="preserve">      </w:t>
      </w:r>
      <w:r w:rsidR="00DF0C6D" w:rsidRPr="00DF0C6D">
        <w:rPr>
          <w:rFonts w:ascii="Calibri" w:hAnsi="Calibri" w:cs="Calibri"/>
          <w:bCs/>
          <w:color w:val="000000"/>
          <w:sz w:val="24"/>
          <w:szCs w:val="24"/>
        </w:rPr>
        <w:t xml:space="preserve">Councilman </w:t>
      </w:r>
      <w:r w:rsidR="00DF0C6D">
        <w:rPr>
          <w:rFonts w:ascii="Calibri" w:hAnsi="Calibri" w:cs="Calibri"/>
          <w:bCs/>
          <w:color w:val="000000"/>
          <w:sz w:val="24"/>
          <w:szCs w:val="24"/>
        </w:rPr>
        <w:t>LoBiondo</w:t>
      </w:r>
      <w:r w:rsidR="00DF0C6D" w:rsidRPr="00DF0C6D">
        <w:rPr>
          <w:rFonts w:ascii="Calibri" w:hAnsi="Calibri" w:cs="Calibri"/>
          <w:bCs/>
          <w:color w:val="000000"/>
          <w:sz w:val="24"/>
          <w:szCs w:val="24"/>
        </w:rPr>
        <w:t xml:space="preserve">. </w:t>
      </w:r>
      <w:r w:rsidR="00DF0C6D" w:rsidRPr="00DF0C6D">
        <w:rPr>
          <w:rFonts w:ascii="Calibri" w:eastAsia="Times New Roman" w:hAnsi="Calibri" w:cs="Arial"/>
          <w:color w:val="000000"/>
          <w:sz w:val="24"/>
          <w:szCs w:val="24"/>
        </w:rPr>
        <w:t>VOTE:</w:t>
      </w:r>
      <w:r>
        <w:rPr>
          <w:rFonts w:ascii="Calibri" w:eastAsia="Times New Roman" w:hAnsi="Calibri" w:cs="Arial"/>
          <w:color w:val="000000"/>
          <w:sz w:val="24"/>
          <w:szCs w:val="24"/>
        </w:rPr>
        <w:t xml:space="preserve"> </w:t>
      </w:r>
      <w:r w:rsidR="00DF0C6D" w:rsidRPr="00DF0C6D">
        <w:rPr>
          <w:rFonts w:ascii="Calibri" w:eastAsia="Times New Roman" w:hAnsi="Calibri" w:cs="Arial"/>
          <w:color w:val="000000"/>
          <w:sz w:val="24"/>
          <w:szCs w:val="24"/>
        </w:rPr>
        <w:t xml:space="preserve">Councilwoman Greene – </w:t>
      </w:r>
      <w:r w:rsidR="00DF0C6D">
        <w:rPr>
          <w:rFonts w:ascii="Calibri" w:eastAsia="Times New Roman" w:hAnsi="Calibri" w:cs="Arial"/>
          <w:color w:val="000000"/>
          <w:sz w:val="24"/>
          <w:szCs w:val="24"/>
        </w:rPr>
        <w:t>yes</w:t>
      </w:r>
      <w:r w:rsidR="00DF0C6D" w:rsidRPr="00DF0C6D">
        <w:rPr>
          <w:rFonts w:ascii="Calibri" w:eastAsia="Times New Roman" w:hAnsi="Calibri" w:cs="Arial"/>
          <w:color w:val="000000"/>
          <w:sz w:val="24"/>
          <w:szCs w:val="24"/>
        </w:rPr>
        <w:t xml:space="preserve">; Councilman Ruggiero – </w:t>
      </w:r>
      <w:r w:rsidR="00DF0C6D">
        <w:rPr>
          <w:rFonts w:ascii="Calibri" w:eastAsia="Times New Roman" w:hAnsi="Calibri" w:cs="Arial"/>
          <w:color w:val="000000"/>
          <w:sz w:val="24"/>
          <w:szCs w:val="24"/>
        </w:rPr>
        <w:t>absent</w:t>
      </w:r>
      <w:r w:rsidR="00DF0C6D" w:rsidRPr="00DF0C6D">
        <w:rPr>
          <w:rFonts w:ascii="Calibri" w:eastAsia="Times New Roman" w:hAnsi="Calibri" w:cs="Arial"/>
          <w:color w:val="000000"/>
          <w:sz w:val="24"/>
          <w:szCs w:val="24"/>
        </w:rPr>
        <w:t xml:space="preserve">; </w:t>
      </w:r>
    </w:p>
    <w:p w14:paraId="03E2DFC2" w14:textId="77777777" w:rsidR="00231E01" w:rsidRDefault="00A97B25" w:rsidP="00DF0C6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F0C6D" w:rsidRPr="00DF0C6D">
        <w:rPr>
          <w:rFonts w:ascii="Calibri" w:eastAsia="Times New Roman" w:hAnsi="Calibri" w:cs="Arial"/>
          <w:color w:val="000000"/>
          <w:sz w:val="24"/>
          <w:szCs w:val="24"/>
        </w:rPr>
        <w:t>Councilman Manley – yes;</w:t>
      </w:r>
      <w:r>
        <w:rPr>
          <w:rFonts w:ascii="Calibri" w:eastAsia="Times New Roman" w:hAnsi="Calibri" w:cs="Arial"/>
          <w:color w:val="000000"/>
          <w:sz w:val="24"/>
          <w:szCs w:val="24"/>
        </w:rPr>
        <w:t xml:space="preserve"> </w:t>
      </w:r>
      <w:r w:rsidR="00DF0C6D" w:rsidRPr="00DF0C6D">
        <w:rPr>
          <w:rFonts w:ascii="Calibri" w:eastAsia="Times New Roman" w:hAnsi="Calibri" w:cs="Arial"/>
          <w:color w:val="000000"/>
          <w:sz w:val="24"/>
          <w:szCs w:val="24"/>
        </w:rPr>
        <w:t xml:space="preserve">Councilman LoBiondo – yes; Supervisor </w:t>
      </w:r>
      <w:proofErr w:type="spellStart"/>
      <w:r w:rsidR="00DF0C6D" w:rsidRPr="00DF0C6D">
        <w:rPr>
          <w:rFonts w:ascii="Calibri" w:eastAsia="Times New Roman" w:hAnsi="Calibri" w:cs="Arial"/>
          <w:color w:val="000000"/>
          <w:sz w:val="24"/>
          <w:szCs w:val="24"/>
        </w:rPr>
        <w:t>Piaquadio</w:t>
      </w:r>
      <w:proofErr w:type="spellEnd"/>
      <w:r w:rsidR="00DF0C6D" w:rsidRPr="00DF0C6D">
        <w:rPr>
          <w:rFonts w:ascii="Calibri" w:eastAsia="Times New Roman" w:hAnsi="Calibri" w:cs="Arial"/>
          <w:color w:val="000000"/>
          <w:sz w:val="24"/>
          <w:szCs w:val="24"/>
        </w:rPr>
        <w:t xml:space="preserve"> – yes. Motion</w:t>
      </w:r>
      <w:r w:rsidR="00231E01">
        <w:rPr>
          <w:rFonts w:ascii="Calibri" w:eastAsia="Times New Roman" w:hAnsi="Calibri" w:cs="Arial"/>
          <w:color w:val="000000"/>
          <w:sz w:val="24"/>
          <w:szCs w:val="24"/>
        </w:rPr>
        <w:t xml:space="preserve">    </w:t>
      </w:r>
    </w:p>
    <w:p w14:paraId="382980B4" w14:textId="6590C8A2" w:rsidR="00DF0C6D" w:rsidRPr="00231E01" w:rsidRDefault="00231E01" w:rsidP="00DF0C6D">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F0C6D" w:rsidRPr="00DF0C6D">
        <w:rPr>
          <w:rFonts w:ascii="Calibri" w:eastAsia="Times New Roman" w:hAnsi="Calibri" w:cs="Arial"/>
          <w:color w:val="000000"/>
          <w:sz w:val="24"/>
          <w:szCs w:val="24"/>
        </w:rPr>
        <w:t>passed: 4 yes; 0 no; 0</w:t>
      </w:r>
      <w:bookmarkEnd w:id="14"/>
      <w:r>
        <w:rPr>
          <w:rFonts w:ascii="Calibri" w:eastAsia="Times New Roman" w:hAnsi="Calibri" w:cs="Arial"/>
          <w:color w:val="000000"/>
          <w:sz w:val="24"/>
          <w:szCs w:val="24"/>
        </w:rPr>
        <w:t xml:space="preserve"> </w:t>
      </w:r>
      <w:r w:rsidR="00DF0C6D" w:rsidRPr="00DF0C6D">
        <w:rPr>
          <w:rFonts w:ascii="Calibri" w:eastAsia="Times New Roman" w:hAnsi="Calibri" w:cs="Arial"/>
          <w:color w:val="000000"/>
          <w:sz w:val="24"/>
          <w:szCs w:val="24"/>
        </w:rPr>
        <w:t xml:space="preserve">abstain; 1 absent. </w:t>
      </w:r>
    </w:p>
    <w:p w14:paraId="55302835" w14:textId="77777777" w:rsidR="00DF0C6D" w:rsidRPr="00DF0C6D" w:rsidRDefault="00DF0C6D" w:rsidP="00DF0C6D">
      <w:pPr>
        <w:spacing w:after="0" w:line="240" w:lineRule="auto"/>
        <w:textAlignment w:val="baseline"/>
        <w:rPr>
          <w:rFonts w:ascii="Calibri" w:eastAsia="Times New Roman" w:hAnsi="Calibri" w:cs="Calibri"/>
          <w:b/>
          <w:bCs/>
          <w:color w:val="000000"/>
          <w:sz w:val="24"/>
          <w:szCs w:val="24"/>
        </w:rPr>
      </w:pPr>
    </w:p>
    <w:p w14:paraId="2674E861" w14:textId="77777777" w:rsidR="0082194F" w:rsidRDefault="0082194F" w:rsidP="0082194F">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bCs/>
          <w:color w:val="000000"/>
          <w:sz w:val="24"/>
          <w:szCs w:val="24"/>
        </w:rPr>
        <w:t>1</w:t>
      </w:r>
      <w:r w:rsidR="00B858D0">
        <w:rPr>
          <w:rFonts w:ascii="Calibri" w:eastAsia="Times New Roman" w:hAnsi="Calibri" w:cs="Arial"/>
          <w:b/>
          <w:bCs/>
          <w:color w:val="000000"/>
          <w:sz w:val="24"/>
          <w:szCs w:val="24"/>
        </w:rPr>
        <w:t>4</w:t>
      </w:r>
      <w:r w:rsidRPr="00306D3A">
        <w:rPr>
          <w:rFonts w:ascii="Calibri" w:eastAsia="Times New Roman" w:hAnsi="Calibri" w:cs="Arial"/>
          <w:b/>
          <w:color w:val="000000"/>
          <w:sz w:val="24"/>
          <w:szCs w:val="24"/>
        </w:rPr>
        <w:t xml:space="preserve">. </w:t>
      </w:r>
      <w:r>
        <w:rPr>
          <w:rFonts w:ascii="Calibri" w:eastAsia="Times New Roman" w:hAnsi="Calibri" w:cs="Arial"/>
          <w:b/>
          <w:color w:val="000000"/>
          <w:sz w:val="24"/>
          <w:szCs w:val="24"/>
        </w:rPr>
        <w:t>ENGINEERING</w:t>
      </w:r>
      <w:r w:rsidRPr="00306D3A">
        <w:rPr>
          <w:rFonts w:ascii="Calibri" w:eastAsia="Times New Roman" w:hAnsi="Calibri" w:cs="Arial"/>
          <w:b/>
          <w:color w:val="000000"/>
          <w:sz w:val="24"/>
          <w:szCs w:val="24"/>
        </w:rPr>
        <w:t>:</w:t>
      </w:r>
      <w:r w:rsidR="00B858D0">
        <w:rPr>
          <w:rFonts w:ascii="Calibri" w:eastAsia="Times New Roman" w:hAnsi="Calibri" w:cs="Arial"/>
          <w:b/>
          <w:color w:val="000000"/>
          <w:sz w:val="24"/>
          <w:szCs w:val="24"/>
        </w:rPr>
        <w:t xml:space="preserve"> </w:t>
      </w:r>
      <w:r w:rsidR="00B858D0" w:rsidRPr="00B858D0">
        <w:rPr>
          <w:rFonts w:ascii="Calibri" w:hAnsi="Calibri" w:cs="Calibri"/>
          <w:b/>
          <w:bCs/>
          <w:color w:val="000000"/>
          <w:sz w:val="24"/>
          <w:szCs w:val="24"/>
        </w:rPr>
        <w:t>Elm Farm Subdivision</w:t>
      </w:r>
    </w:p>
    <w:p w14:paraId="6E038862" w14:textId="013CE510" w:rsidR="00B858D0" w:rsidRDefault="00B858D0"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Outside User Agreement</w:t>
      </w:r>
    </w:p>
    <w:p w14:paraId="49635D60" w14:textId="77777777" w:rsidR="00A97B25" w:rsidRDefault="00A97B25" w:rsidP="00A97B25">
      <w:pPr>
        <w:tabs>
          <w:tab w:val="center" w:pos="4500"/>
        </w:tabs>
        <w:spacing w:after="0"/>
        <w:ind w:left="-360"/>
        <w:rPr>
          <w:rFonts w:cstheme="minorHAnsi"/>
          <w:color w:val="000000"/>
          <w:sz w:val="24"/>
          <w:szCs w:val="24"/>
        </w:rPr>
      </w:pPr>
      <w:r>
        <w:rPr>
          <w:rFonts w:ascii="Calibri" w:hAnsi="Calibri" w:cs="Calibri"/>
          <w:b/>
          <w:bCs/>
          <w:color w:val="000000"/>
        </w:rPr>
        <w:t xml:space="preserve">    </w:t>
      </w:r>
      <w:r w:rsidRPr="00551EEF">
        <w:rPr>
          <w:rFonts w:ascii="Calibri" w:hAnsi="Calibri" w:cs="Calibri"/>
          <w:b/>
          <w:color w:val="000000"/>
          <w:sz w:val="24"/>
          <w:szCs w:val="24"/>
        </w:rPr>
        <w:t xml:space="preserve">          </w:t>
      </w:r>
      <w:r>
        <w:rPr>
          <w:rFonts w:ascii="Calibri" w:hAnsi="Calibri" w:cs="Calibri"/>
          <w:b/>
          <w:color w:val="000000"/>
          <w:sz w:val="24"/>
          <w:szCs w:val="24"/>
        </w:rPr>
        <w:t xml:space="preserve"> </w:t>
      </w:r>
      <w:r w:rsidRPr="00551EEF">
        <w:rPr>
          <w:rFonts w:ascii="Calibri" w:hAnsi="Calibri" w:cs="Calibri"/>
          <w:b/>
          <w:color w:val="000000"/>
          <w:sz w:val="24"/>
          <w:szCs w:val="24"/>
        </w:rPr>
        <w:t xml:space="preserve"> </w:t>
      </w:r>
      <w:r w:rsidRPr="00551EEF">
        <w:rPr>
          <w:rFonts w:cstheme="minorHAnsi"/>
          <w:color w:val="000000"/>
          <w:sz w:val="24"/>
          <w:szCs w:val="24"/>
        </w:rPr>
        <w:t xml:space="preserve">Patrick Hines, Engineering Representative, presented </w:t>
      </w:r>
      <w:r>
        <w:rPr>
          <w:rFonts w:cstheme="minorHAnsi"/>
          <w:color w:val="000000"/>
          <w:sz w:val="24"/>
          <w:szCs w:val="24"/>
        </w:rPr>
        <w:t xml:space="preserve">Elm Farm Subdivision outside user </w:t>
      </w:r>
    </w:p>
    <w:p w14:paraId="1FBF3513" w14:textId="6E763175" w:rsidR="000B4D50" w:rsidRDefault="00A97B25" w:rsidP="00616544">
      <w:pPr>
        <w:pStyle w:val="NormalWeb"/>
        <w:spacing w:before="0" w:beforeAutospacing="0" w:after="0" w:afterAutospacing="0"/>
        <w:rPr>
          <w:rFonts w:ascii="Calibri" w:hAnsi="Calibri" w:cs="Calibri"/>
          <w:color w:val="000000"/>
        </w:rPr>
      </w:pPr>
      <w:r>
        <w:rPr>
          <w:rFonts w:cstheme="minorHAnsi"/>
          <w:color w:val="000000"/>
        </w:rPr>
        <w:t xml:space="preserve">        agreement</w:t>
      </w:r>
      <w:r w:rsidRPr="00616544">
        <w:rPr>
          <w:rFonts w:ascii="Calibri" w:hAnsi="Calibri" w:cs="Calibri"/>
          <w:color w:val="000000"/>
        </w:rPr>
        <w:t xml:space="preserve">. </w:t>
      </w:r>
      <w:r w:rsidR="00616544" w:rsidRPr="00616544">
        <w:rPr>
          <w:rFonts w:ascii="Calibri" w:hAnsi="Calibri" w:cs="Calibri"/>
          <w:color w:val="000000"/>
        </w:rPr>
        <w:t>Outside User Agreement</w:t>
      </w:r>
      <w:r w:rsidR="000B4D50">
        <w:rPr>
          <w:rFonts w:ascii="Calibri" w:hAnsi="Calibri" w:cs="Calibri"/>
          <w:color w:val="000000"/>
        </w:rPr>
        <w:t>,</w:t>
      </w:r>
      <w:r w:rsidR="00616544" w:rsidRPr="00616544">
        <w:rPr>
          <w:rFonts w:ascii="Calibri" w:hAnsi="Calibri" w:cs="Calibri"/>
          <w:color w:val="000000"/>
        </w:rPr>
        <w:t xml:space="preserve"> dated May 31, 2007</w:t>
      </w:r>
      <w:r w:rsidR="000B4D50">
        <w:rPr>
          <w:rFonts w:ascii="Calibri" w:hAnsi="Calibri" w:cs="Calibri"/>
          <w:color w:val="000000"/>
        </w:rPr>
        <w:t>,</w:t>
      </w:r>
      <w:r w:rsidR="002F7888">
        <w:rPr>
          <w:rFonts w:ascii="Calibri" w:hAnsi="Calibri" w:cs="Calibri"/>
          <w:color w:val="000000"/>
        </w:rPr>
        <w:t xml:space="preserve"> </w:t>
      </w:r>
      <w:r w:rsidR="00616544" w:rsidRPr="00616544">
        <w:rPr>
          <w:rFonts w:ascii="Calibri" w:hAnsi="Calibri" w:cs="Calibri"/>
          <w:color w:val="000000"/>
        </w:rPr>
        <w:t xml:space="preserve">by and between the TOWN OF </w:t>
      </w:r>
    </w:p>
    <w:p w14:paraId="6138A26B" w14:textId="77777777" w:rsidR="002F7888" w:rsidRDefault="002F7888" w:rsidP="0061654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0B4D50">
        <w:rPr>
          <w:rFonts w:ascii="Calibri" w:hAnsi="Calibri" w:cs="Calibri"/>
          <w:color w:val="000000"/>
        </w:rPr>
        <w:t xml:space="preserve">    </w:t>
      </w:r>
      <w:r w:rsidR="00616544" w:rsidRPr="00616544">
        <w:rPr>
          <w:rFonts w:ascii="Calibri" w:hAnsi="Calibri" w:cs="Calibri"/>
          <w:color w:val="000000"/>
        </w:rPr>
        <w:t>NEWBURGH, a municipal corporation of the</w:t>
      </w:r>
      <w:r>
        <w:rPr>
          <w:rFonts w:ascii="Calibri" w:hAnsi="Calibri" w:cs="Calibri"/>
          <w:color w:val="000000"/>
        </w:rPr>
        <w:t xml:space="preserve"> </w:t>
      </w:r>
      <w:r w:rsidR="00616544" w:rsidRPr="00616544">
        <w:rPr>
          <w:rFonts w:ascii="Calibri" w:hAnsi="Calibri" w:cs="Calibri"/>
          <w:color w:val="000000"/>
        </w:rPr>
        <w:t xml:space="preserve">State of New York, for and on behalf of the </w:t>
      </w:r>
    </w:p>
    <w:p w14:paraId="7C6F73D4" w14:textId="77777777" w:rsidR="002F7888" w:rsidRDefault="002F7888" w:rsidP="0061654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16544" w:rsidRPr="00616544">
        <w:rPr>
          <w:rFonts w:ascii="Calibri" w:hAnsi="Calibri" w:cs="Calibri"/>
          <w:color w:val="000000"/>
        </w:rPr>
        <w:t xml:space="preserve">CROSSROADS SEWER DISTRICT and GIDNEY SEWER DISTRICT, together now known as the </w:t>
      </w:r>
    </w:p>
    <w:p w14:paraId="34468899" w14:textId="4DE7CCD3" w:rsidR="005F6825" w:rsidRDefault="002F7888" w:rsidP="00616544">
      <w:pPr>
        <w:pStyle w:val="NormalWeb"/>
        <w:spacing w:before="0" w:beforeAutospacing="0" w:after="0" w:afterAutospacing="0"/>
        <w:rPr>
          <w:rFonts w:ascii="Calibri" w:hAnsi="Calibri" w:cs="Calibri"/>
          <w:b/>
        </w:rPr>
      </w:pPr>
      <w:r>
        <w:rPr>
          <w:rFonts w:ascii="Calibri" w:hAnsi="Calibri" w:cs="Calibri"/>
          <w:color w:val="000000"/>
        </w:rPr>
        <w:lastRenderedPageBreak/>
        <w:t xml:space="preserve">        </w:t>
      </w:r>
      <w:r w:rsidR="005F6825">
        <w:rPr>
          <w:rFonts w:ascii="Calibri" w:hAnsi="Calibri" w:cs="Calibri"/>
          <w:b/>
        </w:rPr>
        <w:t>WORKSHOP</w:t>
      </w:r>
      <w:r w:rsidR="005F6825" w:rsidRPr="00074B24">
        <w:rPr>
          <w:rFonts w:ascii="Calibri" w:hAnsi="Calibri" w:cs="Calibri"/>
          <w:b/>
        </w:rPr>
        <w:t xml:space="preserve"> MEETING                            </w:t>
      </w:r>
      <w:r w:rsidR="005F6825">
        <w:rPr>
          <w:rFonts w:ascii="Calibri" w:hAnsi="Calibri" w:cs="Calibri"/>
          <w:b/>
        </w:rPr>
        <w:t>OCTOBER 23</w:t>
      </w:r>
      <w:r w:rsidR="005F6825" w:rsidRPr="00074B24">
        <w:rPr>
          <w:rFonts w:ascii="Calibri" w:hAnsi="Calibri" w:cs="Calibri"/>
          <w:b/>
        </w:rPr>
        <w:t>, 202</w:t>
      </w:r>
      <w:r w:rsidR="005F6825">
        <w:rPr>
          <w:rFonts w:ascii="Calibri" w:hAnsi="Calibri" w:cs="Calibri"/>
          <w:b/>
        </w:rPr>
        <w:t>3</w:t>
      </w:r>
      <w:r w:rsidR="005F6825" w:rsidRPr="00074B24">
        <w:rPr>
          <w:rFonts w:ascii="Calibri" w:hAnsi="Calibri" w:cs="Calibri"/>
          <w:b/>
        </w:rPr>
        <w:t xml:space="preserve">                                      PAGE  </w:t>
      </w:r>
      <w:r w:rsidR="005F6825">
        <w:rPr>
          <w:rFonts w:ascii="Calibri" w:hAnsi="Calibri" w:cs="Calibri"/>
          <w:b/>
        </w:rPr>
        <w:t>1</w:t>
      </w:r>
      <w:r w:rsidR="005F6825">
        <w:rPr>
          <w:rFonts w:ascii="Calibri" w:hAnsi="Calibri" w:cs="Calibri"/>
          <w:b/>
        </w:rPr>
        <w:t>1</w:t>
      </w:r>
    </w:p>
    <w:p w14:paraId="33476ECA" w14:textId="2F358BF2" w:rsidR="005F6825" w:rsidRDefault="002F7888" w:rsidP="00616544">
      <w:pPr>
        <w:pStyle w:val="NormalWeb"/>
        <w:spacing w:before="0" w:beforeAutospacing="0" w:after="0" w:afterAutospacing="0"/>
        <w:rPr>
          <w:rFonts w:ascii="Calibri" w:hAnsi="Calibri" w:cs="Calibri"/>
          <w:color w:val="000000"/>
        </w:rPr>
      </w:pPr>
      <w:r>
        <w:rPr>
          <w:rFonts w:ascii="Calibri" w:hAnsi="Calibri" w:cs="Calibri"/>
          <w:color w:val="000000"/>
        </w:rPr>
        <w:t xml:space="preserve"> </w:t>
      </w:r>
    </w:p>
    <w:p w14:paraId="79A4BD75" w14:textId="10F32C94" w:rsidR="00E368D0" w:rsidRDefault="005F6825" w:rsidP="0061654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16544" w:rsidRPr="00616544">
        <w:rPr>
          <w:rFonts w:ascii="Calibri" w:hAnsi="Calibri" w:cs="Calibri"/>
          <w:color w:val="000000"/>
        </w:rPr>
        <w:t xml:space="preserve">CROSSROADS CONSOLIDATED SEWER DISTRICT and ELM FARM ESTATES LLC, a New York </w:t>
      </w:r>
    </w:p>
    <w:p w14:paraId="199BAAD7" w14:textId="77777777" w:rsidR="00E368D0" w:rsidRDefault="00E368D0" w:rsidP="0061654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16544" w:rsidRPr="00616544">
        <w:rPr>
          <w:rFonts w:ascii="Calibri" w:hAnsi="Calibri" w:cs="Calibri"/>
          <w:color w:val="000000"/>
        </w:rPr>
        <w:t>Limited Liability</w:t>
      </w:r>
      <w:r>
        <w:rPr>
          <w:rFonts w:ascii="Calibri" w:hAnsi="Calibri" w:cs="Calibri"/>
          <w:color w:val="000000"/>
        </w:rPr>
        <w:t xml:space="preserve"> </w:t>
      </w:r>
      <w:r w:rsidR="00616544" w:rsidRPr="00616544">
        <w:rPr>
          <w:rFonts w:ascii="Calibri" w:hAnsi="Calibri" w:cs="Calibri"/>
          <w:color w:val="000000"/>
        </w:rPr>
        <w:t xml:space="preserve">Company qualified to do business in New York State, having an address at </w:t>
      </w:r>
    </w:p>
    <w:p w14:paraId="1CF35B27" w14:textId="5FD66860" w:rsidR="00A97B25" w:rsidRPr="00616544" w:rsidRDefault="00E368D0" w:rsidP="00CB7CC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16544" w:rsidRPr="00616544">
        <w:rPr>
          <w:rFonts w:ascii="Calibri" w:hAnsi="Calibri" w:cs="Calibri"/>
          <w:color w:val="000000"/>
        </w:rPr>
        <w:t>9 Meron Drive</w:t>
      </w:r>
      <w:r>
        <w:rPr>
          <w:rFonts w:ascii="Calibri" w:hAnsi="Calibri" w:cs="Calibri"/>
          <w:color w:val="000000"/>
        </w:rPr>
        <w:t xml:space="preserve"> </w:t>
      </w:r>
      <w:r w:rsidR="00616544" w:rsidRPr="00616544">
        <w:rPr>
          <w:rFonts w:ascii="Calibri" w:hAnsi="Calibri" w:cs="Calibri"/>
          <w:color w:val="000000"/>
        </w:rPr>
        <w:t>#303, Monroe, New York, 10950 (hereinafter the "OUTSIDE USER”). </w:t>
      </w:r>
    </w:p>
    <w:p w14:paraId="34F84FC0" w14:textId="77777777" w:rsidR="00A97B25" w:rsidRDefault="00A97B25" w:rsidP="00A97B25">
      <w:pPr>
        <w:tabs>
          <w:tab w:val="center" w:pos="4500"/>
        </w:tabs>
        <w:spacing w:after="0"/>
        <w:ind w:left="-360"/>
        <w:rPr>
          <w:rFonts w:ascii="Calibri" w:hAnsi="Calibri" w:cs="Calibri"/>
          <w:color w:val="000000"/>
        </w:rPr>
      </w:pPr>
    </w:p>
    <w:p w14:paraId="4E55F4E6" w14:textId="77777777" w:rsidR="004764AF" w:rsidRDefault="00A97B25" w:rsidP="00A97B25">
      <w:pPr>
        <w:spacing w:after="0" w:line="240" w:lineRule="auto"/>
        <w:textAlignment w:val="baseline"/>
        <w:rPr>
          <w:rFonts w:ascii="Calibri" w:hAnsi="Calibri" w:cs="Calibri"/>
          <w:bCs/>
          <w:color w:val="000000"/>
          <w:sz w:val="24"/>
          <w:szCs w:val="24"/>
        </w:rPr>
      </w:pPr>
      <w:r>
        <w:rPr>
          <w:rFonts w:ascii="Calibri" w:hAnsi="Calibri" w:cs="Calibri"/>
          <w:b/>
          <w:bCs/>
          <w:color w:val="000000"/>
        </w:rPr>
        <w:t xml:space="preserve"> </w:t>
      </w:r>
      <w:r>
        <w:rPr>
          <w:rFonts w:ascii="Calibri" w:hAnsi="Calibri" w:cs="Calibri"/>
          <w:bCs/>
          <w:color w:val="000000"/>
          <w:sz w:val="24"/>
          <w:szCs w:val="24"/>
        </w:rPr>
        <w:t xml:space="preserve">   </w:t>
      </w:r>
      <w:r w:rsidR="004764AF">
        <w:rPr>
          <w:rFonts w:ascii="Calibri" w:hAnsi="Calibri" w:cs="Calibri"/>
          <w:bCs/>
          <w:color w:val="000000"/>
          <w:sz w:val="24"/>
          <w:szCs w:val="24"/>
        </w:rPr>
        <w:t xml:space="preserve">  </w:t>
      </w:r>
      <w:r>
        <w:rPr>
          <w:rFonts w:ascii="Calibri" w:hAnsi="Calibri" w:cs="Calibri"/>
          <w:bCs/>
          <w:color w:val="000000"/>
          <w:sz w:val="24"/>
          <w:szCs w:val="24"/>
        </w:rPr>
        <w:t xml:space="preserve"> </w:t>
      </w:r>
      <w:r w:rsidRPr="00DF0C6D">
        <w:rPr>
          <w:rFonts w:ascii="Calibri" w:hAnsi="Calibri" w:cs="Calibri"/>
          <w:bCs/>
          <w:color w:val="000000"/>
          <w:sz w:val="24"/>
          <w:szCs w:val="24"/>
        </w:rPr>
        <w:t xml:space="preserve">  Motion made by councilman Manley to appro</w:t>
      </w:r>
      <w:r>
        <w:rPr>
          <w:rFonts w:ascii="Calibri" w:hAnsi="Calibri" w:cs="Calibri"/>
          <w:bCs/>
          <w:color w:val="000000"/>
          <w:sz w:val="24"/>
          <w:szCs w:val="24"/>
        </w:rPr>
        <w:t>ve outside user agreement</w:t>
      </w:r>
      <w:r w:rsidRPr="00DF0C6D">
        <w:rPr>
          <w:rFonts w:ascii="Calibri" w:hAnsi="Calibri" w:cs="Calibri"/>
          <w:bCs/>
          <w:color w:val="000000"/>
          <w:sz w:val="24"/>
          <w:szCs w:val="24"/>
        </w:rPr>
        <w:t xml:space="preserve">.  Motion </w:t>
      </w:r>
    </w:p>
    <w:p w14:paraId="05B22818" w14:textId="77777777" w:rsidR="004764AF" w:rsidRDefault="004764AF" w:rsidP="00A97B25">
      <w:pPr>
        <w:spacing w:after="0" w:line="240" w:lineRule="auto"/>
        <w:textAlignment w:val="baseline"/>
        <w:rPr>
          <w:rFonts w:ascii="Calibri" w:eastAsia="Times New Roman" w:hAnsi="Calibri" w:cs="Arial"/>
          <w:color w:val="000000"/>
          <w:sz w:val="24"/>
          <w:szCs w:val="24"/>
        </w:rPr>
      </w:pPr>
      <w:r>
        <w:rPr>
          <w:rFonts w:ascii="Calibri" w:hAnsi="Calibri" w:cs="Calibri"/>
          <w:bCs/>
          <w:color w:val="000000"/>
          <w:sz w:val="24"/>
          <w:szCs w:val="24"/>
        </w:rPr>
        <w:t xml:space="preserve">         </w:t>
      </w:r>
      <w:r w:rsidR="00A97B25" w:rsidRPr="00DF0C6D">
        <w:rPr>
          <w:rFonts w:ascii="Calibri" w:hAnsi="Calibri" w:cs="Calibri"/>
          <w:bCs/>
          <w:color w:val="000000"/>
          <w:sz w:val="24"/>
          <w:szCs w:val="24"/>
        </w:rPr>
        <w:t xml:space="preserve">seconded by Councilman </w:t>
      </w:r>
      <w:r w:rsidR="00A97B25">
        <w:rPr>
          <w:rFonts w:ascii="Calibri" w:hAnsi="Calibri" w:cs="Calibri"/>
          <w:bCs/>
          <w:color w:val="000000"/>
          <w:sz w:val="24"/>
          <w:szCs w:val="24"/>
        </w:rPr>
        <w:t>LoBiondo</w:t>
      </w:r>
      <w:r w:rsidR="00A97B25" w:rsidRPr="00DF0C6D">
        <w:rPr>
          <w:rFonts w:ascii="Calibri" w:hAnsi="Calibri" w:cs="Calibri"/>
          <w:bCs/>
          <w:color w:val="000000"/>
          <w:sz w:val="24"/>
          <w:szCs w:val="24"/>
        </w:rPr>
        <w:t xml:space="preserve">. </w:t>
      </w:r>
      <w:r w:rsidR="00A97B25" w:rsidRPr="00DF0C6D">
        <w:rPr>
          <w:rFonts w:ascii="Calibri" w:eastAsia="Times New Roman" w:hAnsi="Calibri" w:cs="Arial"/>
          <w:color w:val="000000"/>
          <w:sz w:val="24"/>
          <w:szCs w:val="24"/>
        </w:rPr>
        <w:t xml:space="preserve">VOTE:  Councilwoman Greene – </w:t>
      </w:r>
      <w:r w:rsidR="00A97B25">
        <w:rPr>
          <w:rFonts w:ascii="Calibri" w:eastAsia="Times New Roman" w:hAnsi="Calibri" w:cs="Arial"/>
          <w:color w:val="000000"/>
          <w:sz w:val="24"/>
          <w:szCs w:val="24"/>
        </w:rPr>
        <w:t>yes</w:t>
      </w:r>
      <w:r w:rsidR="00A97B25" w:rsidRPr="00DF0C6D">
        <w:rPr>
          <w:rFonts w:ascii="Calibri" w:eastAsia="Times New Roman" w:hAnsi="Calibri" w:cs="Arial"/>
          <w:color w:val="000000"/>
          <w:sz w:val="24"/>
          <w:szCs w:val="24"/>
        </w:rPr>
        <w:t xml:space="preserve">; Councilman </w:t>
      </w:r>
    </w:p>
    <w:p w14:paraId="2F402473" w14:textId="77777777" w:rsidR="004764AF" w:rsidRDefault="004764AF" w:rsidP="00A97B25">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A97B25" w:rsidRPr="00DF0C6D">
        <w:rPr>
          <w:rFonts w:ascii="Calibri" w:eastAsia="Times New Roman" w:hAnsi="Calibri" w:cs="Arial"/>
          <w:color w:val="000000"/>
          <w:sz w:val="24"/>
          <w:szCs w:val="24"/>
        </w:rPr>
        <w:t>Ruggiero –</w:t>
      </w:r>
      <w:r>
        <w:rPr>
          <w:rFonts w:ascii="Calibri" w:eastAsia="Times New Roman" w:hAnsi="Calibri" w:cs="Arial"/>
          <w:color w:val="000000"/>
          <w:sz w:val="24"/>
          <w:szCs w:val="24"/>
        </w:rPr>
        <w:t xml:space="preserve"> </w:t>
      </w:r>
      <w:r w:rsidR="00A97B25">
        <w:rPr>
          <w:rFonts w:ascii="Calibri" w:eastAsia="Times New Roman" w:hAnsi="Calibri" w:cs="Arial"/>
          <w:color w:val="000000"/>
          <w:sz w:val="24"/>
          <w:szCs w:val="24"/>
        </w:rPr>
        <w:t>absent</w:t>
      </w:r>
      <w:r w:rsidR="00A97B25" w:rsidRPr="00DF0C6D">
        <w:rPr>
          <w:rFonts w:ascii="Calibri" w:eastAsia="Times New Roman" w:hAnsi="Calibri" w:cs="Arial"/>
          <w:color w:val="000000"/>
          <w:sz w:val="24"/>
          <w:szCs w:val="24"/>
        </w:rPr>
        <w:t>; Councilman Manley – yes;</w:t>
      </w:r>
      <w:r w:rsidR="00A97B25">
        <w:rPr>
          <w:rFonts w:ascii="Calibri" w:eastAsia="Times New Roman" w:hAnsi="Calibri" w:cs="Arial"/>
          <w:color w:val="000000"/>
          <w:sz w:val="24"/>
          <w:szCs w:val="24"/>
        </w:rPr>
        <w:t xml:space="preserve"> </w:t>
      </w:r>
      <w:r w:rsidR="00A97B25" w:rsidRPr="00DF0C6D">
        <w:rPr>
          <w:rFonts w:ascii="Calibri" w:eastAsia="Times New Roman" w:hAnsi="Calibri" w:cs="Arial"/>
          <w:color w:val="000000"/>
          <w:sz w:val="24"/>
          <w:szCs w:val="24"/>
        </w:rPr>
        <w:t xml:space="preserve">Councilman LoBiondo – yes; Supervisor </w:t>
      </w:r>
    </w:p>
    <w:p w14:paraId="652FA467" w14:textId="031A7445" w:rsidR="00A97B25" w:rsidRPr="00DF0C6D" w:rsidRDefault="004764AF" w:rsidP="00A97B25">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roofErr w:type="spellStart"/>
      <w:r w:rsidR="00A97B25" w:rsidRPr="00DF0C6D">
        <w:rPr>
          <w:rFonts w:ascii="Calibri" w:eastAsia="Times New Roman" w:hAnsi="Calibri" w:cs="Arial"/>
          <w:color w:val="000000"/>
          <w:sz w:val="24"/>
          <w:szCs w:val="24"/>
        </w:rPr>
        <w:t>Piaquadio</w:t>
      </w:r>
      <w:proofErr w:type="spellEnd"/>
      <w:r w:rsidR="00A97B25" w:rsidRPr="00DF0C6D">
        <w:rPr>
          <w:rFonts w:ascii="Calibri" w:eastAsia="Times New Roman" w:hAnsi="Calibri" w:cs="Arial"/>
          <w:color w:val="000000"/>
          <w:sz w:val="24"/>
          <w:szCs w:val="24"/>
        </w:rPr>
        <w:t xml:space="preserve"> – yes.</w:t>
      </w:r>
      <w:r>
        <w:rPr>
          <w:rFonts w:ascii="Calibri" w:eastAsia="Times New Roman" w:hAnsi="Calibri" w:cs="Arial"/>
          <w:color w:val="000000"/>
          <w:sz w:val="24"/>
          <w:szCs w:val="24"/>
        </w:rPr>
        <w:t xml:space="preserve"> </w:t>
      </w:r>
      <w:r w:rsidR="00A97B25" w:rsidRPr="00DF0C6D">
        <w:rPr>
          <w:rFonts w:ascii="Calibri" w:eastAsia="Times New Roman" w:hAnsi="Calibri" w:cs="Arial"/>
          <w:color w:val="000000"/>
          <w:sz w:val="24"/>
          <w:szCs w:val="24"/>
        </w:rPr>
        <w:t xml:space="preserve">Motion passed: 4 yes; 0 no; </w:t>
      </w:r>
      <w:r w:rsidR="00CB7CC8">
        <w:rPr>
          <w:rFonts w:ascii="Calibri" w:eastAsia="Times New Roman" w:hAnsi="Calibri" w:cs="Arial"/>
          <w:color w:val="000000"/>
          <w:sz w:val="24"/>
          <w:szCs w:val="24"/>
        </w:rPr>
        <w:t>0 abstain; 1 absent</w:t>
      </w:r>
    </w:p>
    <w:p w14:paraId="182C3F80" w14:textId="2DAFC425" w:rsidR="00A97B25" w:rsidRDefault="00A97B25"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18940BD1" w14:textId="7ED0853F" w:rsidR="00B858D0" w:rsidRDefault="00B858D0"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Street Light Agreement </w:t>
      </w:r>
    </w:p>
    <w:p w14:paraId="04E409BF" w14:textId="0A34107A" w:rsidR="00A97B25" w:rsidRDefault="00A97B25" w:rsidP="00A97B25">
      <w:pPr>
        <w:tabs>
          <w:tab w:val="center" w:pos="4500"/>
        </w:tabs>
        <w:spacing w:after="0"/>
        <w:ind w:left="-360"/>
        <w:rPr>
          <w:rFonts w:cstheme="minorHAnsi"/>
          <w:color w:val="000000"/>
          <w:sz w:val="24"/>
          <w:szCs w:val="24"/>
        </w:rPr>
      </w:pPr>
      <w:r w:rsidRPr="00551EEF">
        <w:rPr>
          <w:rFonts w:ascii="Calibri" w:hAnsi="Calibri" w:cs="Calibri"/>
          <w:b/>
          <w:color w:val="000000"/>
          <w:sz w:val="24"/>
          <w:szCs w:val="24"/>
        </w:rPr>
        <w:t xml:space="preserve">              </w:t>
      </w:r>
      <w:r>
        <w:rPr>
          <w:rFonts w:ascii="Calibri" w:hAnsi="Calibri" w:cs="Calibri"/>
          <w:b/>
          <w:color w:val="000000"/>
          <w:sz w:val="24"/>
          <w:szCs w:val="24"/>
        </w:rPr>
        <w:t xml:space="preserve"> </w:t>
      </w:r>
      <w:r w:rsidRPr="00551EEF">
        <w:rPr>
          <w:rFonts w:ascii="Calibri" w:hAnsi="Calibri" w:cs="Calibri"/>
          <w:b/>
          <w:color w:val="000000"/>
          <w:sz w:val="24"/>
          <w:szCs w:val="24"/>
        </w:rPr>
        <w:t xml:space="preserve"> </w:t>
      </w:r>
      <w:r w:rsidRPr="00551EEF">
        <w:rPr>
          <w:rFonts w:cstheme="minorHAnsi"/>
          <w:color w:val="000000"/>
          <w:sz w:val="24"/>
          <w:szCs w:val="24"/>
        </w:rPr>
        <w:t xml:space="preserve">Patrick Hines, Engineering Representative, presented </w:t>
      </w:r>
      <w:r w:rsidR="00297EB7">
        <w:rPr>
          <w:rFonts w:cstheme="minorHAnsi"/>
          <w:color w:val="000000"/>
          <w:sz w:val="24"/>
          <w:szCs w:val="24"/>
        </w:rPr>
        <w:t>Street Light Agreement</w:t>
      </w:r>
      <w:r w:rsidR="00FB2F16">
        <w:rPr>
          <w:rFonts w:cstheme="minorHAnsi"/>
          <w:color w:val="000000"/>
          <w:sz w:val="24"/>
          <w:szCs w:val="24"/>
        </w:rPr>
        <w:t>.</w:t>
      </w:r>
    </w:p>
    <w:p w14:paraId="28D0B360"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AGREEMENT made between the TOWN OF NEWBURGH, a municipal corporation of the </w:t>
      </w:r>
    </w:p>
    <w:p w14:paraId="7BC95C9C"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State of New York, AND ELM FARMS ESTATES LLC, having a business location at 9 Meron </w:t>
      </w:r>
    </w:p>
    <w:p w14:paraId="462581F2"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Drive, #303, Monroe, New York 10950, for itself, its successors, grantees and assigns, the </w:t>
      </w:r>
    </w:p>
    <w:p w14:paraId="08FCE562"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"Owner" herein, being the legal owner of the real estate herein described.  The owner, in </w:t>
      </w:r>
    </w:p>
    <w:p w14:paraId="26240C9F"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fee, of premises located in the Town of Newburgh, County of Orange, State of New York, </w:t>
      </w:r>
    </w:p>
    <w:p w14:paraId="53208F20"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being shown and designated as Lots No. 30, 31, 43, 50, 51, 52, 53, 54, 55 and 56 identified </w:t>
      </w:r>
    </w:p>
    <w:p w14:paraId="25B030C2"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on a Map entitled "Subdivision Plan for Elm Farm Subdivision", In order to address traffic </w:t>
      </w:r>
    </w:p>
    <w:p w14:paraId="47AA6C9E"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safety concerns, the Town's Planning Board required that the Owner guarantee and install </w:t>
      </w:r>
    </w:p>
    <w:p w14:paraId="4C60AF00"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a street light and the necessary approved connection to the electrical grid for the street </w:t>
      </w:r>
    </w:p>
    <w:p w14:paraId="3FEC3E8C"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light to receive electrical power on an existing utility pole on Wells Road, an existing Town </w:t>
      </w:r>
    </w:p>
    <w:p w14:paraId="3463B3AD"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street, near the intersection with the Subdivision's entry street known as "Black Gum </w:t>
      </w:r>
    </w:p>
    <w:p w14:paraId="2A343F93"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Court", a street irrevocably offered to be dedicated to the Town (hereinafter the "Street </w:t>
      </w:r>
    </w:p>
    <w:p w14:paraId="64020119"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Light"): and both the Street Light location and the Lots are outside the boundaries of any </w:t>
      </w:r>
    </w:p>
    <w:p w14:paraId="27D21B5F" w14:textId="77777777"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established Town Lighting District; and the Street Light will be connected to the electrical </w:t>
      </w:r>
    </w:p>
    <w:p w14:paraId="4DF06BE0" w14:textId="07C467BC"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power system of Central Hudson Gas &amp; Electric ("Central Hudson"), which has informed the </w:t>
      </w:r>
    </w:p>
    <w:p w14:paraId="629A9D53" w14:textId="14CC3B91"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Town and Owner that is will only deliver power to and maintain street lights on Town roads </w:t>
      </w:r>
    </w:p>
    <w:p w14:paraId="7591D35E" w14:textId="7A15D9DA"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u</w:t>
      </w:r>
      <w:r w:rsidRPr="00FB2F16">
        <w:rPr>
          <w:rFonts w:ascii="Calibri" w:hAnsi="Calibri" w:cs="Calibri"/>
          <w:color w:val="000000"/>
        </w:rPr>
        <w:t xml:space="preserve">nder the Town's account and not to any private account; and the parties wish to address </w:t>
      </w:r>
    </w:p>
    <w:p w14:paraId="06B18E3C" w14:textId="33537888"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the provision and expense of electrical power, maintenance, repair and replacement of the </w:t>
      </w:r>
    </w:p>
    <w:p w14:paraId="2F576F7B" w14:textId="2443C875"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Street Light following its installation by the Owner. The Owner agrees upon satisfactory </w:t>
      </w:r>
    </w:p>
    <w:p w14:paraId="594946EE" w14:textId="576DFC2E"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completion of the installation of the Street Light, to transfer to the TOWN, by bill of sale or </w:t>
      </w:r>
    </w:p>
    <w:p w14:paraId="6C1C977C" w14:textId="31705C16" w:rsidR="00FB2F16" w:rsidRDefault="00FB2F16" w:rsidP="00FB2F16">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FB2F16">
        <w:rPr>
          <w:rFonts w:ascii="Calibri" w:hAnsi="Calibri" w:cs="Calibri"/>
          <w:color w:val="000000"/>
        </w:rPr>
        <w:t xml:space="preserve">other instrument acceptable to the Town, free and clear of all liens and encumbrances of </w:t>
      </w:r>
    </w:p>
    <w:p w14:paraId="619B8EE4" w14:textId="3E8976A2" w:rsidR="00FB2F16" w:rsidRPr="00FB2F16" w:rsidRDefault="00FB2F16" w:rsidP="00FB2F16">
      <w:pPr>
        <w:pStyle w:val="NormalWeb"/>
        <w:spacing w:before="0" w:beforeAutospacing="0" w:after="0" w:afterAutospacing="0"/>
        <w:rPr>
          <w:rFonts w:ascii="Calibri" w:hAnsi="Calibri" w:cs="Calibri"/>
        </w:rPr>
      </w:pPr>
      <w:r>
        <w:rPr>
          <w:rFonts w:ascii="Calibri" w:hAnsi="Calibri" w:cs="Calibri"/>
          <w:color w:val="000000"/>
        </w:rPr>
        <w:t xml:space="preserve">        </w:t>
      </w:r>
      <w:r w:rsidRPr="00FB2F16">
        <w:rPr>
          <w:rFonts w:ascii="Calibri" w:hAnsi="Calibri" w:cs="Calibri"/>
          <w:color w:val="000000"/>
        </w:rPr>
        <w:t>any kind, all of the Owner's right, title and interest in the Street Light. </w:t>
      </w:r>
    </w:p>
    <w:p w14:paraId="15C5A3F0" w14:textId="77777777" w:rsidR="00484C1D" w:rsidRDefault="00484C1D" w:rsidP="00A97B25">
      <w:pPr>
        <w:tabs>
          <w:tab w:val="center" w:pos="4500"/>
        </w:tabs>
        <w:spacing w:after="0"/>
        <w:ind w:left="-360"/>
        <w:rPr>
          <w:rFonts w:cstheme="minorHAnsi"/>
          <w:color w:val="000000"/>
          <w:sz w:val="24"/>
          <w:szCs w:val="24"/>
        </w:rPr>
      </w:pPr>
    </w:p>
    <w:p w14:paraId="392B1BB6" w14:textId="3A98F8FF" w:rsidR="0063364F" w:rsidRDefault="0063364F" w:rsidP="0063364F">
      <w:pPr>
        <w:spacing w:after="0" w:line="240" w:lineRule="auto"/>
        <w:rPr>
          <w:rFonts w:ascii="Calibri" w:eastAsia="Times New Roman" w:hAnsi="Calibri" w:cs="Arial"/>
          <w:bCs/>
          <w:color w:val="000000"/>
          <w:sz w:val="24"/>
          <w:szCs w:val="24"/>
        </w:rPr>
      </w:pPr>
      <w:r>
        <w:rPr>
          <w:rFonts w:cstheme="minorHAnsi"/>
          <w:b/>
          <w:bCs/>
          <w:color w:val="000000"/>
        </w:rPr>
        <w:t xml:space="preserve">         </w:t>
      </w:r>
      <w:r w:rsidRPr="00306D3A">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 xml:space="preserve">man LoBiondo to approve Street Light Agreement.  </w:t>
      </w:r>
      <w:r w:rsidRPr="00306D3A">
        <w:rPr>
          <w:rFonts w:ascii="Calibri" w:eastAsia="Times New Roman" w:hAnsi="Calibri" w:cs="Arial"/>
          <w:bCs/>
          <w:color w:val="000000"/>
          <w:sz w:val="24"/>
          <w:szCs w:val="24"/>
        </w:rPr>
        <w:t xml:space="preserve">Motion </w:t>
      </w:r>
    </w:p>
    <w:p w14:paraId="302CE5BE" w14:textId="199527CE" w:rsidR="0063364F" w:rsidRDefault="0063364F" w:rsidP="0063364F">
      <w:pPr>
        <w:spacing w:after="0" w:line="240" w:lineRule="auto"/>
        <w:rPr>
          <w:rFonts w:ascii="Times New Roman" w:eastAsia="Times New Roman" w:hAnsi="Times New Roman"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seconded by </w:t>
      </w:r>
      <w:r w:rsidRPr="00306D3A">
        <w:rPr>
          <w:rFonts w:ascii="Times New Roman" w:eastAsia="Times New Roman" w:hAnsi="Times New Roman" w:cs="Arial"/>
          <w:bCs/>
          <w:color w:val="000000"/>
          <w:sz w:val="24"/>
          <w:szCs w:val="24"/>
        </w:rPr>
        <w:t>Council</w:t>
      </w:r>
      <w:r>
        <w:rPr>
          <w:rFonts w:ascii="Times New Roman" w:eastAsia="Times New Roman" w:hAnsi="Times New Roman" w:cs="Arial"/>
          <w:bCs/>
          <w:color w:val="000000"/>
          <w:sz w:val="24"/>
          <w:szCs w:val="24"/>
        </w:rPr>
        <w:t xml:space="preserve">woman Green </w:t>
      </w:r>
      <w:r w:rsidRPr="00306D3A">
        <w:rPr>
          <w:rFonts w:ascii="Times New Roman" w:eastAsia="Times New Roman" w:hAnsi="Times New Roman" w:cs="Arial"/>
          <w:color w:val="000000"/>
          <w:sz w:val="24"/>
          <w:szCs w:val="24"/>
        </w:rPr>
        <w:t>VOTE:</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Councilwoman</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Greene –</w:t>
      </w:r>
      <w:r>
        <w:rPr>
          <w:rFonts w:ascii="Times New Roman" w:eastAsia="Times New Roman" w:hAnsi="Times New Roman" w:cs="Arial"/>
          <w:color w:val="000000"/>
          <w:sz w:val="24"/>
          <w:szCs w:val="24"/>
        </w:rPr>
        <w:t xml:space="preserve"> yes</w:t>
      </w:r>
      <w:r w:rsidRPr="00306D3A">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Councilman </w:t>
      </w:r>
    </w:p>
    <w:p w14:paraId="3643637B" w14:textId="0A24C329" w:rsidR="0063364F" w:rsidRDefault="0063364F" w:rsidP="0063364F">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Ruggiero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Councilman Manley – yes; Councilman</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LoBiondo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Supervisor </w:t>
      </w:r>
    </w:p>
    <w:p w14:paraId="66BD0141" w14:textId="3F5FADA6" w:rsidR="0063364F" w:rsidRDefault="0063364F" w:rsidP="0063364F">
      <w:pPr>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proofErr w:type="spellStart"/>
      <w:r w:rsidRPr="00306D3A">
        <w:rPr>
          <w:rFonts w:ascii="Times New Roman" w:eastAsia="Times New Roman" w:hAnsi="Times New Roman" w:cs="Arial"/>
          <w:color w:val="000000"/>
          <w:sz w:val="24"/>
          <w:szCs w:val="24"/>
        </w:rPr>
        <w:t>Piaquadio</w:t>
      </w:r>
      <w:proofErr w:type="spellEnd"/>
      <w:r w:rsidRPr="00306D3A">
        <w:rPr>
          <w:rFonts w:ascii="Times New Roman" w:eastAsia="Times New Roman" w:hAnsi="Times New Roman" w:cs="Arial"/>
          <w:color w:val="000000"/>
          <w:sz w:val="24"/>
          <w:szCs w:val="24"/>
        </w:rPr>
        <w:t xml:space="preserve"> – yes.</w:t>
      </w:r>
      <w:r>
        <w:rPr>
          <w:rFonts w:ascii="Times New Roman" w:eastAsia="Times New Roman" w:hAnsi="Times New Roman" w:cs="Arial"/>
          <w:color w:val="000000"/>
          <w:sz w:val="24"/>
          <w:szCs w:val="24"/>
        </w:rPr>
        <w:t xml:space="preserve"> </w:t>
      </w:r>
      <w:r w:rsidRPr="00306D3A">
        <w:rPr>
          <w:rFonts w:ascii="Times New Roman" w:eastAsia="Times New Roman" w:hAnsi="Times New Roman" w:cs="Arial"/>
          <w:color w:val="000000"/>
          <w:sz w:val="24"/>
          <w:szCs w:val="24"/>
        </w:rPr>
        <w:t xml:space="preserve">Motion passed: </w:t>
      </w:r>
      <w:r>
        <w:rPr>
          <w:rFonts w:ascii="Times New Roman" w:eastAsia="Times New Roman" w:hAnsi="Times New Roman" w:cs="Arial"/>
          <w:color w:val="000000"/>
          <w:sz w:val="24"/>
          <w:szCs w:val="24"/>
        </w:rPr>
        <w:t>4</w:t>
      </w:r>
      <w:r w:rsidRPr="00306D3A">
        <w:rPr>
          <w:rFonts w:ascii="Times New Roman" w:eastAsia="Times New Roman" w:hAnsi="Times New Roman" w:cs="Arial"/>
          <w:color w:val="000000"/>
          <w:sz w:val="24"/>
          <w:szCs w:val="24"/>
        </w:rPr>
        <w:t xml:space="preserve"> yes; 0 no; 0 abstain; </w:t>
      </w:r>
      <w:r>
        <w:rPr>
          <w:rFonts w:ascii="Times New Roman" w:eastAsia="Times New Roman" w:hAnsi="Times New Roman" w:cs="Arial"/>
          <w:color w:val="000000"/>
          <w:sz w:val="24"/>
          <w:szCs w:val="24"/>
        </w:rPr>
        <w:t>1</w:t>
      </w:r>
      <w:r w:rsidRPr="00306D3A">
        <w:rPr>
          <w:rFonts w:ascii="Times New Roman" w:eastAsia="Times New Roman" w:hAnsi="Times New Roman" w:cs="Arial"/>
          <w:color w:val="000000"/>
          <w:sz w:val="24"/>
          <w:szCs w:val="24"/>
        </w:rPr>
        <w:t xml:space="preserve"> absent</w:t>
      </w:r>
    </w:p>
    <w:p w14:paraId="7BE6114C" w14:textId="77777777" w:rsidR="0063364F" w:rsidRPr="00CB144A" w:rsidRDefault="0063364F" w:rsidP="0063364F">
      <w:pPr>
        <w:pStyle w:val="NormalWeb"/>
        <w:spacing w:before="0" w:beforeAutospacing="0" w:after="0" w:afterAutospacing="0"/>
        <w:textAlignment w:val="baseline"/>
        <w:rPr>
          <w:rFonts w:asciiTheme="minorHAnsi" w:hAnsiTheme="minorHAnsi" w:cstheme="minorHAnsi"/>
          <w:b/>
          <w:bCs/>
          <w:color w:val="000000"/>
          <w:sz w:val="22"/>
          <w:szCs w:val="22"/>
        </w:rPr>
      </w:pPr>
    </w:p>
    <w:p w14:paraId="2094BB59" w14:textId="77777777" w:rsidR="00A97B25" w:rsidRDefault="00A97B25" w:rsidP="00B858D0">
      <w:pPr>
        <w:pStyle w:val="NormalWeb"/>
        <w:spacing w:before="0" w:beforeAutospacing="0" w:after="0" w:afterAutospacing="0"/>
        <w:textAlignment w:val="baseline"/>
        <w:rPr>
          <w:rFonts w:ascii="Calibri" w:hAnsi="Calibri" w:cs="Calibri"/>
          <w:b/>
          <w:bCs/>
          <w:color w:val="000000"/>
        </w:rPr>
      </w:pPr>
    </w:p>
    <w:p w14:paraId="02962047" w14:textId="77777777" w:rsidR="00B858D0" w:rsidRDefault="00B858D0" w:rsidP="00B858D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C. Drainage Maintenance Agreement </w:t>
      </w:r>
    </w:p>
    <w:p w14:paraId="2908EC13" w14:textId="5776ADB0" w:rsidR="0082194F" w:rsidRPr="00367FE8" w:rsidRDefault="0082194F" w:rsidP="004F6335">
      <w:pPr>
        <w:tabs>
          <w:tab w:val="center" w:pos="4500"/>
        </w:tabs>
        <w:spacing w:after="0"/>
        <w:ind w:left="-360"/>
        <w:rPr>
          <w:rFonts w:cstheme="minorHAnsi"/>
          <w:color w:val="000000"/>
        </w:rPr>
      </w:pPr>
      <w:bookmarkStart w:id="15" w:name="_Hlk139892441"/>
      <w:bookmarkStart w:id="16" w:name="_Hlk149573332"/>
      <w:bookmarkStart w:id="17" w:name="_Hlk136000755"/>
      <w:r w:rsidRPr="00367FE8">
        <w:rPr>
          <w:rFonts w:cstheme="minorHAnsi"/>
          <w:b/>
          <w:color w:val="000000"/>
          <w:sz w:val="24"/>
          <w:szCs w:val="24"/>
        </w:rPr>
        <w:t xml:space="preserve">              </w:t>
      </w:r>
      <w:r w:rsidR="005371BA" w:rsidRPr="00367FE8">
        <w:rPr>
          <w:rFonts w:cstheme="minorHAnsi"/>
          <w:b/>
          <w:color w:val="000000"/>
          <w:sz w:val="24"/>
          <w:szCs w:val="24"/>
        </w:rPr>
        <w:t xml:space="preserve"> </w:t>
      </w:r>
      <w:r w:rsidRPr="00367FE8">
        <w:rPr>
          <w:rFonts w:cstheme="minorHAnsi"/>
          <w:b/>
          <w:color w:val="000000"/>
          <w:sz w:val="24"/>
          <w:szCs w:val="24"/>
        </w:rPr>
        <w:t xml:space="preserve"> </w:t>
      </w:r>
      <w:r w:rsidR="005F6825">
        <w:rPr>
          <w:rFonts w:cstheme="minorHAnsi"/>
          <w:b/>
          <w:color w:val="000000"/>
          <w:sz w:val="24"/>
          <w:szCs w:val="24"/>
        </w:rPr>
        <w:t xml:space="preserve"> </w:t>
      </w:r>
      <w:r w:rsidRPr="00367FE8">
        <w:rPr>
          <w:rFonts w:cstheme="minorHAnsi"/>
          <w:color w:val="000000"/>
          <w:sz w:val="24"/>
          <w:szCs w:val="24"/>
        </w:rPr>
        <w:t xml:space="preserve">Patrick Hines, Engineering Representative, presented </w:t>
      </w:r>
      <w:bookmarkEnd w:id="15"/>
      <w:r w:rsidR="00297EB7" w:rsidRPr="00367FE8">
        <w:rPr>
          <w:rFonts w:cstheme="minorHAnsi"/>
          <w:color w:val="000000"/>
          <w:sz w:val="24"/>
          <w:szCs w:val="24"/>
        </w:rPr>
        <w:t>Drainage Maintenance Agreement.</w:t>
      </w:r>
    </w:p>
    <w:bookmarkEnd w:id="16"/>
    <w:p w14:paraId="462BE331" w14:textId="47CE7BF8" w:rsidR="00367FE8" w:rsidRPr="00367FE8" w:rsidRDefault="0082194F"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00C25298" w:rsidRPr="00367FE8">
        <w:rPr>
          <w:rFonts w:asciiTheme="minorHAnsi" w:hAnsiTheme="minorHAnsi" w:cstheme="minorHAnsi"/>
          <w:color w:val="000000"/>
        </w:rPr>
        <w:t xml:space="preserve">AGREEMENT between the TOWN OF NEWBURGH and ÈLM FARM STATES, </w:t>
      </w:r>
    </w:p>
    <w:p w14:paraId="0ED0062F" w14:textId="0BAB5AFE" w:rsidR="00367FE8" w:rsidRPr="00367FE8" w:rsidRDefault="00367FE8"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Pr>
          <w:rFonts w:asciiTheme="minorHAnsi" w:hAnsiTheme="minorHAnsi" w:cstheme="minorHAnsi"/>
          <w:color w:val="000000"/>
        </w:rPr>
        <w:t xml:space="preserve"> </w:t>
      </w: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00C25298" w:rsidRPr="00367FE8">
        <w:rPr>
          <w:rFonts w:asciiTheme="minorHAnsi" w:hAnsiTheme="minorHAnsi" w:cstheme="minorHAnsi"/>
          <w:color w:val="000000"/>
        </w:rPr>
        <w:t xml:space="preserve">LLC, a New York limited liability company with offices located at 9 Meron Drive </w:t>
      </w:r>
    </w:p>
    <w:p w14:paraId="3F593B1A" w14:textId="2CE08F8C" w:rsidR="00367FE8" w:rsidRPr="00367FE8" w:rsidRDefault="00367FE8"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00C25298" w:rsidRPr="00367FE8">
        <w:rPr>
          <w:rFonts w:asciiTheme="minorHAnsi" w:hAnsiTheme="minorHAnsi" w:cstheme="minorHAnsi"/>
          <w:color w:val="000000"/>
        </w:rPr>
        <w:t xml:space="preserve">#303, Monroe, New York 10950.  Elm Farm is the owner of a subdivision entitled </w:t>
      </w:r>
    </w:p>
    <w:p w14:paraId="180FB2BB" w14:textId="39C09B08" w:rsidR="00367FE8" w:rsidRPr="00367FE8" w:rsidRDefault="00367FE8"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Pr="00367FE8">
        <w:rPr>
          <w:rFonts w:asciiTheme="minorHAnsi" w:hAnsiTheme="minorHAnsi" w:cstheme="minorHAnsi"/>
          <w:color w:val="000000"/>
        </w:rPr>
        <w:t xml:space="preserve"> </w:t>
      </w:r>
      <w:r w:rsidR="00C25298" w:rsidRPr="00367FE8">
        <w:rPr>
          <w:rFonts w:asciiTheme="minorHAnsi" w:hAnsiTheme="minorHAnsi" w:cstheme="minorHAnsi"/>
          <w:color w:val="000000"/>
        </w:rPr>
        <w:t xml:space="preserve">"Elm Farm Subdivision" and the Town accepted Black Gum Court, Tamarack Drive </w:t>
      </w:r>
    </w:p>
    <w:p w14:paraId="2000EB14" w14:textId="535ED970" w:rsidR="00367FE8" w:rsidRPr="00367FE8" w:rsidRDefault="00367FE8"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00C25298" w:rsidRPr="00367FE8">
        <w:rPr>
          <w:rFonts w:asciiTheme="minorHAnsi" w:hAnsiTheme="minorHAnsi" w:cstheme="minorHAnsi"/>
          <w:color w:val="000000"/>
        </w:rPr>
        <w:t xml:space="preserve">and Quince Road, but has not accepted the drainage facilities within the </w:t>
      </w:r>
    </w:p>
    <w:p w14:paraId="5C6E6F25" w14:textId="78C88FBA" w:rsidR="00367FE8" w:rsidRPr="00367FE8" w:rsidRDefault="00367FE8"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Pr="00367FE8">
        <w:rPr>
          <w:rFonts w:asciiTheme="minorHAnsi" w:hAnsiTheme="minorHAnsi" w:cstheme="minorHAnsi"/>
          <w:color w:val="000000"/>
        </w:rPr>
        <w:t xml:space="preserve"> </w:t>
      </w:r>
      <w:r w:rsidR="00C25298" w:rsidRPr="00367FE8">
        <w:rPr>
          <w:rFonts w:asciiTheme="minorHAnsi" w:hAnsiTheme="minorHAnsi" w:cstheme="minorHAnsi"/>
          <w:color w:val="000000"/>
        </w:rPr>
        <w:t xml:space="preserve">subdivision including those within Black Gum Court, Tamarack Drive and Quince </w:t>
      </w:r>
    </w:p>
    <w:p w14:paraId="4E8C69F3" w14:textId="413EBDF1" w:rsidR="00367FE8" w:rsidRPr="00367FE8" w:rsidRDefault="00367FE8"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00C25298" w:rsidRPr="00367FE8">
        <w:rPr>
          <w:rFonts w:asciiTheme="minorHAnsi" w:hAnsiTheme="minorHAnsi" w:cstheme="minorHAnsi"/>
          <w:color w:val="000000"/>
        </w:rPr>
        <w:t xml:space="preserve">Road.  The Town and Elm Farm wish to formalize the agreement between them </w:t>
      </w:r>
    </w:p>
    <w:p w14:paraId="25D28AF0" w14:textId="1F09ABA2" w:rsidR="00367FE8" w:rsidRPr="00367FE8" w:rsidRDefault="00367FE8" w:rsidP="00C25298">
      <w:pPr>
        <w:pStyle w:val="NormalWeb"/>
        <w:spacing w:before="0" w:beforeAutospacing="0" w:after="0" w:afterAutospacing="0"/>
        <w:rPr>
          <w:rFonts w:asciiTheme="minorHAnsi" w:hAnsiTheme="minorHAnsi" w:cstheme="minorHAnsi"/>
          <w:color w:val="000000"/>
        </w:rPr>
      </w:pPr>
      <w:r w:rsidRPr="00367FE8">
        <w:rPr>
          <w:rFonts w:asciiTheme="minorHAnsi" w:hAnsiTheme="minorHAnsi" w:cstheme="minorHAnsi"/>
          <w:color w:val="000000"/>
        </w:rPr>
        <w:t xml:space="preserve">        </w:t>
      </w:r>
      <w:r w:rsidR="005F6825">
        <w:rPr>
          <w:rFonts w:asciiTheme="minorHAnsi" w:hAnsiTheme="minorHAnsi" w:cstheme="minorHAnsi"/>
          <w:color w:val="000000"/>
        </w:rPr>
        <w:t xml:space="preserve"> </w:t>
      </w:r>
      <w:r w:rsidR="00C25298" w:rsidRPr="00367FE8">
        <w:rPr>
          <w:rFonts w:asciiTheme="minorHAnsi" w:hAnsiTheme="minorHAnsi" w:cstheme="minorHAnsi"/>
          <w:color w:val="000000"/>
        </w:rPr>
        <w:t xml:space="preserve">concerning the maintenance of the drainage facilities. In consideration of the </w:t>
      </w:r>
    </w:p>
    <w:p w14:paraId="43751CA7" w14:textId="510A1A9A" w:rsidR="00C25298" w:rsidRPr="00367FE8" w:rsidRDefault="00367FE8" w:rsidP="00C25298">
      <w:pPr>
        <w:pStyle w:val="NormalWeb"/>
        <w:spacing w:before="0" w:beforeAutospacing="0" w:after="0" w:afterAutospacing="0"/>
        <w:rPr>
          <w:rFonts w:asciiTheme="minorHAnsi" w:hAnsiTheme="minorHAnsi" w:cstheme="minorHAnsi"/>
        </w:rPr>
      </w:pPr>
      <w:r w:rsidRPr="00367FE8">
        <w:rPr>
          <w:rFonts w:asciiTheme="minorHAnsi" w:hAnsiTheme="minorHAnsi" w:cstheme="minorHAnsi"/>
          <w:color w:val="000000"/>
        </w:rPr>
        <w:t xml:space="preserve">       </w:t>
      </w:r>
      <w:r w:rsidR="00703EC0">
        <w:rPr>
          <w:rFonts w:asciiTheme="minorHAnsi" w:hAnsiTheme="minorHAnsi" w:cstheme="minorHAnsi"/>
          <w:color w:val="000000"/>
        </w:rPr>
        <w:t xml:space="preserve"> </w:t>
      </w:r>
      <w:r w:rsidR="005F6825">
        <w:rPr>
          <w:rFonts w:asciiTheme="minorHAnsi" w:hAnsiTheme="minorHAnsi" w:cstheme="minorHAnsi"/>
          <w:color w:val="000000"/>
        </w:rPr>
        <w:t xml:space="preserve"> </w:t>
      </w:r>
      <w:r w:rsidR="00C25298" w:rsidRPr="00367FE8">
        <w:rPr>
          <w:rFonts w:asciiTheme="minorHAnsi" w:hAnsiTheme="minorHAnsi" w:cstheme="minorHAnsi"/>
          <w:color w:val="000000"/>
        </w:rPr>
        <w:t>provisions set forth herein the parties agree as follows: </w:t>
      </w:r>
    </w:p>
    <w:p w14:paraId="7ED91A97" w14:textId="77777777" w:rsidR="00C25298" w:rsidRPr="00C25298" w:rsidRDefault="00C25298" w:rsidP="00C25298">
      <w:pPr>
        <w:spacing w:after="0" w:line="240" w:lineRule="auto"/>
        <w:rPr>
          <w:rFonts w:ascii="Times New Roman" w:eastAsia="Times New Roman" w:hAnsi="Times New Roman" w:cs="Times New Roman"/>
          <w:sz w:val="24"/>
          <w:szCs w:val="24"/>
        </w:rPr>
      </w:pPr>
    </w:p>
    <w:p w14:paraId="262FAF7B" w14:textId="14B1D7F7"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1. That Elm Farm will continue to be responsible for the operation and maintenance of </w:t>
      </w:r>
      <w:r>
        <w:rPr>
          <w:rFonts w:ascii="Calibri" w:eastAsia="Times New Roman" w:hAnsi="Calibri" w:cs="Calibri"/>
          <w:color w:val="000000"/>
          <w:sz w:val="24"/>
          <w:szCs w:val="24"/>
        </w:rPr>
        <w:t xml:space="preserve">   </w:t>
      </w:r>
    </w:p>
    <w:p w14:paraId="6DFD7CEA" w14:textId="40052121"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F6825">
        <w:rPr>
          <w:rFonts w:ascii="Calibri" w:eastAsia="Times New Roman" w:hAnsi="Calibri" w:cs="Calibri"/>
          <w:color w:val="000000"/>
          <w:sz w:val="24"/>
          <w:szCs w:val="24"/>
        </w:rPr>
        <w:t xml:space="preserve"> </w:t>
      </w:r>
      <w:r w:rsidRPr="00C25298">
        <w:rPr>
          <w:rFonts w:ascii="Calibri" w:eastAsia="Times New Roman" w:hAnsi="Calibri" w:cs="Calibri"/>
          <w:color w:val="000000"/>
          <w:sz w:val="24"/>
          <w:szCs w:val="24"/>
        </w:rPr>
        <w:t>T</w:t>
      </w:r>
      <w:r w:rsidR="00C25298" w:rsidRPr="00C25298">
        <w:rPr>
          <w:rFonts w:ascii="Calibri" w:eastAsia="Times New Roman" w:hAnsi="Calibri" w:cs="Calibri"/>
          <w:color w:val="000000"/>
          <w:sz w:val="24"/>
          <w:szCs w:val="24"/>
        </w:rPr>
        <w:t>he</w:t>
      </w: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drainage facilities at the Elm Farm Subdivision, including those within Black Gum </w:t>
      </w:r>
    </w:p>
    <w:p w14:paraId="4A1FFD11" w14:textId="55850091"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Court,</w:t>
      </w: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Tamarack Drive and Quince Road, until such time as the Town accepts the </w:t>
      </w:r>
    </w:p>
    <w:p w14:paraId="6626FDC8" w14:textId="6A7399FB"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drainage facilities as constructed and installed by Elm Farm. Elm Farm's assumption of the </w:t>
      </w:r>
    </w:p>
    <w:p w14:paraId="110CBEDA" w14:textId="6FE7342E"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continued operation and maintenance is made </w:t>
      </w:r>
      <w:proofErr w:type="spellStart"/>
      <w:r w:rsidR="00C25298" w:rsidRPr="00C25298">
        <w:rPr>
          <w:rFonts w:ascii="Calibri" w:eastAsia="Times New Roman" w:hAnsi="Calibri" w:cs="Calibri"/>
          <w:color w:val="000000"/>
          <w:sz w:val="24"/>
          <w:szCs w:val="24"/>
        </w:rPr>
        <w:t>not withstanding</w:t>
      </w:r>
      <w:proofErr w:type="spellEnd"/>
      <w:r w:rsidR="00C25298" w:rsidRPr="00C25298">
        <w:rPr>
          <w:rFonts w:ascii="Calibri" w:eastAsia="Times New Roman" w:hAnsi="Calibri" w:cs="Calibri"/>
          <w:color w:val="000000"/>
          <w:sz w:val="24"/>
          <w:szCs w:val="24"/>
        </w:rPr>
        <w:t xml:space="preserve"> the fact that the Town </w:t>
      </w:r>
    </w:p>
    <w:p w14:paraId="7ED952D1" w14:textId="476045B4" w:rsidR="005F6825" w:rsidRPr="00A27168" w:rsidRDefault="00703EC0" w:rsidP="00C25298">
      <w:pPr>
        <w:spacing w:after="0" w:line="240" w:lineRule="auto"/>
        <w:rPr>
          <w:rFonts w:ascii="Calibri" w:hAnsi="Calibri" w:cs="Calibri"/>
          <w:b/>
          <w:sz w:val="24"/>
          <w:szCs w:val="24"/>
        </w:rPr>
      </w:pPr>
      <w:r>
        <w:rPr>
          <w:rFonts w:ascii="Calibri" w:eastAsia="Times New Roman" w:hAnsi="Calibri" w:cs="Calibri"/>
          <w:color w:val="000000"/>
          <w:sz w:val="24"/>
          <w:szCs w:val="24"/>
        </w:rPr>
        <w:lastRenderedPageBreak/>
        <w:t xml:space="preserve">        </w:t>
      </w:r>
      <w:r w:rsidR="005F6825" w:rsidRPr="00A27168">
        <w:rPr>
          <w:rFonts w:ascii="Calibri" w:hAnsi="Calibri" w:cs="Calibri"/>
          <w:b/>
          <w:sz w:val="24"/>
          <w:szCs w:val="24"/>
        </w:rPr>
        <w:t>WORKSHOP MEETING                            OCTOBER 23, 2023                                      PAGE  1</w:t>
      </w:r>
      <w:r w:rsidR="005F6825" w:rsidRPr="00A27168">
        <w:rPr>
          <w:rFonts w:ascii="Calibri" w:hAnsi="Calibri" w:cs="Calibri"/>
          <w:b/>
          <w:sz w:val="24"/>
          <w:szCs w:val="24"/>
        </w:rPr>
        <w:t>2</w:t>
      </w:r>
    </w:p>
    <w:p w14:paraId="786EA629" w14:textId="493484D9" w:rsidR="005F6825"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69DE1095" w14:textId="78C003CE" w:rsidR="00C25298" w:rsidRPr="00C25298" w:rsidRDefault="005F6825" w:rsidP="00C25298">
      <w:pPr>
        <w:spacing w:after="0" w:line="240" w:lineRule="auto"/>
        <w:rPr>
          <w:rFonts w:ascii="Calibri" w:eastAsia="Times New Roman" w:hAnsi="Calibri" w:cs="Calibri"/>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has accepted Black Gum Court, Tamarack Drive and Quince Road as Town roads. </w:t>
      </w:r>
    </w:p>
    <w:p w14:paraId="072F1C8B" w14:textId="77777777" w:rsidR="00C25298" w:rsidRPr="00C25298" w:rsidRDefault="00C25298" w:rsidP="00C25298">
      <w:pPr>
        <w:spacing w:after="0" w:line="240" w:lineRule="auto"/>
        <w:rPr>
          <w:rFonts w:ascii="Times New Roman" w:eastAsia="Times New Roman" w:hAnsi="Times New Roman" w:cs="Times New Roman"/>
          <w:sz w:val="24"/>
          <w:szCs w:val="24"/>
        </w:rPr>
      </w:pPr>
    </w:p>
    <w:p w14:paraId="4C013D9B" w14:textId="07389893"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2. That Elm F</w:t>
      </w:r>
      <w:r w:rsidR="005F6825">
        <w:rPr>
          <w:rFonts w:ascii="Calibri" w:eastAsia="Times New Roman" w:hAnsi="Calibri" w:cs="Calibri"/>
          <w:color w:val="000000"/>
          <w:sz w:val="24"/>
          <w:szCs w:val="24"/>
        </w:rPr>
        <w:t>ar</w:t>
      </w:r>
      <w:r w:rsidR="00C25298" w:rsidRPr="00C25298">
        <w:rPr>
          <w:rFonts w:ascii="Calibri" w:eastAsia="Times New Roman" w:hAnsi="Calibri" w:cs="Calibri"/>
          <w:color w:val="000000"/>
          <w:sz w:val="24"/>
          <w:szCs w:val="24"/>
        </w:rPr>
        <w:t xml:space="preserve">m acknowledges that drainage/storm waters from the said road discharge </w:t>
      </w:r>
    </w:p>
    <w:p w14:paraId="4F925016" w14:textId="77777777"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into the drainage facilities and the Town shall have such rights as are necessary to </w:t>
      </w:r>
    </w:p>
    <w:p w14:paraId="21ED8F28" w14:textId="77777777"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continue</w:t>
      </w: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such discharge following acceptance of said roads as Town roads. That the Town </w:t>
      </w:r>
    </w:p>
    <w:p w14:paraId="53A87C1E" w14:textId="77777777" w:rsidR="00703EC0" w:rsidRDefault="00703EC0" w:rsidP="00C2529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shall have</w:t>
      </w: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 xml:space="preserve">the right to enforce this agreement to the same extent as the Town could </w:t>
      </w:r>
    </w:p>
    <w:p w14:paraId="3566B000" w14:textId="439A4146" w:rsidR="00C25298" w:rsidRPr="00C25298" w:rsidRDefault="00703EC0" w:rsidP="00C25298">
      <w:pPr>
        <w:spacing w:after="0" w:line="240" w:lineRule="auto"/>
        <w:rPr>
          <w:rFonts w:ascii="Calibri" w:eastAsia="Times New Roman" w:hAnsi="Calibri" w:cs="Calibri"/>
          <w:sz w:val="24"/>
          <w:szCs w:val="24"/>
        </w:rPr>
      </w:pPr>
      <w:r>
        <w:rPr>
          <w:rFonts w:ascii="Calibri" w:eastAsia="Times New Roman" w:hAnsi="Calibri" w:cs="Calibri"/>
          <w:color w:val="000000"/>
          <w:sz w:val="24"/>
          <w:szCs w:val="24"/>
        </w:rPr>
        <w:t xml:space="preserve">          </w:t>
      </w:r>
      <w:r w:rsidR="00C25298" w:rsidRPr="00C25298">
        <w:rPr>
          <w:rFonts w:ascii="Calibri" w:eastAsia="Times New Roman" w:hAnsi="Calibri" w:cs="Calibri"/>
          <w:color w:val="000000"/>
          <w:sz w:val="24"/>
          <w:szCs w:val="24"/>
        </w:rPr>
        <w:t>otherwise enforce or enjoin violations of law, permits or approvals. </w:t>
      </w:r>
    </w:p>
    <w:p w14:paraId="56556C0B" w14:textId="77777777" w:rsidR="0082194F" w:rsidRDefault="0082194F" w:rsidP="0082194F">
      <w:pPr>
        <w:tabs>
          <w:tab w:val="center" w:pos="4500"/>
        </w:tabs>
        <w:spacing w:after="0"/>
        <w:ind w:left="-360"/>
        <w:rPr>
          <w:rFonts w:ascii="Calibri" w:eastAsia="Times New Roman" w:hAnsi="Calibri" w:cs="Arial"/>
          <w:b/>
          <w:color w:val="000000"/>
          <w:sz w:val="24"/>
          <w:szCs w:val="24"/>
        </w:rPr>
      </w:pPr>
      <w:r w:rsidRPr="00551EEF">
        <w:rPr>
          <w:rFonts w:cstheme="minorHAnsi"/>
          <w:color w:val="000000"/>
          <w:sz w:val="24"/>
          <w:szCs w:val="24"/>
        </w:rPr>
        <w:t xml:space="preserve">    </w:t>
      </w:r>
      <w:r>
        <w:rPr>
          <w:rFonts w:cstheme="minorHAnsi"/>
          <w:color w:val="000000"/>
          <w:sz w:val="24"/>
          <w:szCs w:val="24"/>
        </w:rPr>
        <w:t xml:space="preserve"> </w:t>
      </w:r>
      <w:bookmarkEnd w:id="17"/>
    </w:p>
    <w:p w14:paraId="67D06DB9" w14:textId="3B29A821" w:rsidR="00297EB7" w:rsidRDefault="00297EB7" w:rsidP="00297EB7">
      <w:pPr>
        <w:spacing w:after="0" w:line="240" w:lineRule="auto"/>
        <w:textAlignment w:val="baseline"/>
        <w:rPr>
          <w:rFonts w:ascii="Calibri" w:hAnsi="Calibri" w:cs="Calibri"/>
          <w:bCs/>
          <w:color w:val="000000"/>
          <w:sz w:val="24"/>
          <w:szCs w:val="24"/>
        </w:rPr>
      </w:pPr>
      <w:r>
        <w:rPr>
          <w:rFonts w:ascii="Calibri" w:hAnsi="Calibri" w:cs="Calibri"/>
          <w:bCs/>
          <w:color w:val="000000"/>
          <w:sz w:val="24"/>
          <w:szCs w:val="24"/>
        </w:rPr>
        <w:t xml:space="preserve">       </w:t>
      </w:r>
      <w:r w:rsidRPr="00DF0C6D">
        <w:rPr>
          <w:rFonts w:ascii="Calibri" w:hAnsi="Calibri" w:cs="Calibri"/>
          <w:bCs/>
          <w:color w:val="000000"/>
          <w:sz w:val="24"/>
          <w:szCs w:val="24"/>
        </w:rPr>
        <w:t xml:space="preserve">  Motion made by councilman Manley to approve </w:t>
      </w:r>
      <w:r>
        <w:rPr>
          <w:rFonts w:ascii="Calibri" w:hAnsi="Calibri" w:cs="Calibri"/>
          <w:bCs/>
          <w:color w:val="000000"/>
          <w:sz w:val="24"/>
          <w:szCs w:val="24"/>
        </w:rPr>
        <w:t>Schedule of fees</w:t>
      </w:r>
      <w:r w:rsidRPr="00DF0C6D">
        <w:rPr>
          <w:rFonts w:ascii="Calibri" w:hAnsi="Calibri" w:cs="Calibri"/>
          <w:bCs/>
          <w:color w:val="000000"/>
          <w:sz w:val="24"/>
          <w:szCs w:val="24"/>
        </w:rPr>
        <w:t xml:space="preserve">.  Motion seconded by </w:t>
      </w:r>
    </w:p>
    <w:p w14:paraId="420E4A78" w14:textId="3E56BE53" w:rsidR="00297EB7" w:rsidRDefault="00297EB7" w:rsidP="00297EB7">
      <w:pPr>
        <w:spacing w:after="0" w:line="240" w:lineRule="auto"/>
        <w:textAlignment w:val="baseline"/>
        <w:rPr>
          <w:rFonts w:ascii="Calibri" w:eastAsia="Times New Roman" w:hAnsi="Calibri" w:cs="Arial"/>
          <w:color w:val="000000"/>
          <w:sz w:val="24"/>
          <w:szCs w:val="24"/>
        </w:rPr>
      </w:pPr>
      <w:r>
        <w:rPr>
          <w:rFonts w:ascii="Calibri" w:hAnsi="Calibri" w:cs="Calibri"/>
          <w:bCs/>
          <w:color w:val="000000"/>
          <w:sz w:val="24"/>
          <w:szCs w:val="24"/>
        </w:rPr>
        <w:t xml:space="preserve">    </w:t>
      </w:r>
      <w:r w:rsidR="00005474">
        <w:rPr>
          <w:rFonts w:ascii="Calibri" w:hAnsi="Calibri" w:cs="Calibri"/>
          <w:bCs/>
          <w:color w:val="000000"/>
          <w:sz w:val="24"/>
          <w:szCs w:val="24"/>
        </w:rPr>
        <w:t xml:space="preserve">   </w:t>
      </w:r>
      <w:r>
        <w:rPr>
          <w:rFonts w:ascii="Calibri" w:hAnsi="Calibri" w:cs="Calibri"/>
          <w:bCs/>
          <w:color w:val="000000"/>
          <w:sz w:val="24"/>
          <w:szCs w:val="24"/>
        </w:rPr>
        <w:t xml:space="preserve">  </w:t>
      </w:r>
      <w:r w:rsidRPr="00DF0C6D">
        <w:rPr>
          <w:rFonts w:ascii="Calibri" w:hAnsi="Calibri" w:cs="Calibri"/>
          <w:bCs/>
          <w:color w:val="000000"/>
          <w:sz w:val="24"/>
          <w:szCs w:val="24"/>
        </w:rPr>
        <w:t xml:space="preserve">Councilman </w:t>
      </w:r>
      <w:r>
        <w:rPr>
          <w:rFonts w:ascii="Calibri" w:hAnsi="Calibri" w:cs="Calibri"/>
          <w:bCs/>
          <w:color w:val="000000"/>
          <w:sz w:val="24"/>
          <w:szCs w:val="24"/>
        </w:rPr>
        <w:t>LoBiondo</w:t>
      </w:r>
      <w:r w:rsidRPr="00DF0C6D">
        <w:rPr>
          <w:rFonts w:ascii="Calibri" w:hAnsi="Calibri" w:cs="Calibri"/>
          <w:bCs/>
          <w:color w:val="000000"/>
          <w:sz w:val="24"/>
          <w:szCs w:val="24"/>
        </w:rPr>
        <w:t xml:space="preserve">. </w:t>
      </w:r>
      <w:r w:rsidRPr="00DF0C6D">
        <w:rPr>
          <w:rFonts w:ascii="Calibri" w:eastAsia="Times New Roman" w:hAnsi="Calibri" w:cs="Arial"/>
          <w:color w:val="000000"/>
          <w:sz w:val="24"/>
          <w:szCs w:val="24"/>
        </w:rPr>
        <w:t>VOTE:</w:t>
      </w:r>
      <w:r>
        <w:rPr>
          <w:rFonts w:ascii="Calibri" w:eastAsia="Times New Roman" w:hAnsi="Calibri" w:cs="Arial"/>
          <w:color w:val="000000"/>
          <w:sz w:val="24"/>
          <w:szCs w:val="24"/>
        </w:rPr>
        <w:t xml:space="preserve"> </w:t>
      </w:r>
      <w:r w:rsidRPr="00DF0C6D">
        <w:rPr>
          <w:rFonts w:ascii="Calibri" w:eastAsia="Times New Roman" w:hAnsi="Calibri" w:cs="Arial"/>
          <w:color w:val="000000"/>
          <w:sz w:val="24"/>
          <w:szCs w:val="24"/>
        </w:rPr>
        <w:t xml:space="preserve">Councilwoman Greene – </w:t>
      </w:r>
      <w:r>
        <w:rPr>
          <w:rFonts w:ascii="Calibri" w:eastAsia="Times New Roman" w:hAnsi="Calibri" w:cs="Arial"/>
          <w:color w:val="000000"/>
          <w:sz w:val="24"/>
          <w:szCs w:val="24"/>
        </w:rPr>
        <w:t>yes</w:t>
      </w:r>
      <w:r w:rsidRPr="00DF0C6D">
        <w:rPr>
          <w:rFonts w:ascii="Calibri" w:eastAsia="Times New Roman" w:hAnsi="Calibri" w:cs="Arial"/>
          <w:color w:val="000000"/>
          <w:sz w:val="24"/>
          <w:szCs w:val="24"/>
        </w:rPr>
        <w:t xml:space="preserve">; Councilman Ruggiero – </w:t>
      </w:r>
      <w:r>
        <w:rPr>
          <w:rFonts w:ascii="Calibri" w:eastAsia="Times New Roman" w:hAnsi="Calibri" w:cs="Arial"/>
          <w:color w:val="000000"/>
          <w:sz w:val="24"/>
          <w:szCs w:val="24"/>
        </w:rPr>
        <w:t>absent</w:t>
      </w:r>
      <w:r w:rsidRPr="00DF0C6D">
        <w:rPr>
          <w:rFonts w:ascii="Calibri" w:eastAsia="Times New Roman" w:hAnsi="Calibri" w:cs="Arial"/>
          <w:color w:val="000000"/>
          <w:sz w:val="24"/>
          <w:szCs w:val="24"/>
        </w:rPr>
        <w:t xml:space="preserve">; </w:t>
      </w:r>
    </w:p>
    <w:p w14:paraId="394BA587" w14:textId="2AFC9DE3" w:rsidR="00297EB7" w:rsidRDefault="00297EB7" w:rsidP="00297EB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005474">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DF0C6D">
        <w:rPr>
          <w:rFonts w:ascii="Calibri" w:eastAsia="Times New Roman" w:hAnsi="Calibri" w:cs="Arial"/>
          <w:color w:val="000000"/>
          <w:sz w:val="24"/>
          <w:szCs w:val="24"/>
        </w:rPr>
        <w:t>Councilman Manley – yes;</w:t>
      </w:r>
      <w:r>
        <w:rPr>
          <w:rFonts w:ascii="Calibri" w:eastAsia="Times New Roman" w:hAnsi="Calibri" w:cs="Arial"/>
          <w:color w:val="000000"/>
          <w:sz w:val="24"/>
          <w:szCs w:val="24"/>
        </w:rPr>
        <w:t xml:space="preserve"> </w:t>
      </w:r>
      <w:r w:rsidRPr="00DF0C6D">
        <w:rPr>
          <w:rFonts w:ascii="Calibri" w:eastAsia="Times New Roman" w:hAnsi="Calibri" w:cs="Arial"/>
          <w:color w:val="000000"/>
          <w:sz w:val="24"/>
          <w:szCs w:val="24"/>
        </w:rPr>
        <w:t xml:space="preserve">Councilman LoBiondo – yes; Supervisor </w:t>
      </w:r>
      <w:proofErr w:type="spellStart"/>
      <w:r w:rsidRPr="00DF0C6D">
        <w:rPr>
          <w:rFonts w:ascii="Calibri" w:eastAsia="Times New Roman" w:hAnsi="Calibri" w:cs="Arial"/>
          <w:color w:val="000000"/>
          <w:sz w:val="24"/>
          <w:szCs w:val="24"/>
        </w:rPr>
        <w:t>Piaquadio</w:t>
      </w:r>
      <w:proofErr w:type="spellEnd"/>
      <w:r w:rsidRPr="00DF0C6D">
        <w:rPr>
          <w:rFonts w:ascii="Calibri" w:eastAsia="Times New Roman" w:hAnsi="Calibri" w:cs="Arial"/>
          <w:color w:val="000000"/>
          <w:sz w:val="24"/>
          <w:szCs w:val="24"/>
        </w:rPr>
        <w:t xml:space="preserve"> – yes. Motion </w:t>
      </w:r>
    </w:p>
    <w:p w14:paraId="2619EDE8" w14:textId="1CF6EE2F" w:rsidR="00297EB7" w:rsidRPr="00DF0C6D" w:rsidRDefault="00297EB7" w:rsidP="00297EB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005474">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DF0C6D">
        <w:rPr>
          <w:rFonts w:ascii="Calibri" w:eastAsia="Times New Roman" w:hAnsi="Calibri" w:cs="Arial"/>
          <w:color w:val="000000"/>
          <w:sz w:val="24"/>
          <w:szCs w:val="24"/>
        </w:rPr>
        <w:t>passed: 4 yes; 0 no; 0</w:t>
      </w:r>
    </w:p>
    <w:p w14:paraId="5C899A58" w14:textId="521CFAF9" w:rsidR="0082194F" w:rsidRDefault="00005474" w:rsidP="0082194F">
      <w:pPr>
        <w:tabs>
          <w:tab w:val="center" w:pos="4500"/>
        </w:tabs>
        <w:spacing w:after="0"/>
        <w:ind w:left="-360"/>
        <w:rPr>
          <w:rFonts w:ascii="Calibri" w:eastAsia="Times New Roman" w:hAnsi="Calibri" w:cs="Arial"/>
          <w:b/>
          <w:color w:val="000000"/>
          <w:sz w:val="24"/>
          <w:szCs w:val="24"/>
        </w:rPr>
      </w:pPr>
      <w:r>
        <w:rPr>
          <w:rFonts w:ascii="Calibri" w:eastAsia="Times New Roman" w:hAnsi="Calibri" w:cs="Arial"/>
          <w:b/>
          <w:color w:val="000000"/>
          <w:sz w:val="24"/>
          <w:szCs w:val="24"/>
        </w:rPr>
        <w:t xml:space="preserve">  </w:t>
      </w:r>
    </w:p>
    <w:p w14:paraId="3EA64D1D" w14:textId="77777777" w:rsidR="00C10CE0" w:rsidRDefault="004F6335" w:rsidP="00C10CE0">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15. HALLOWEEN PROCLAMATION</w:t>
      </w:r>
    </w:p>
    <w:p w14:paraId="685451FE" w14:textId="77777777" w:rsidR="00C10CE0" w:rsidRDefault="00C10CE0" w:rsidP="00C10CE0">
      <w:pPr>
        <w:pStyle w:val="NormalWeb"/>
        <w:spacing w:before="0" w:beforeAutospacing="0" w:after="0" w:afterAutospacing="0"/>
        <w:textAlignment w:val="baseline"/>
        <w:rPr>
          <w:b/>
          <w:bCs/>
          <w:color w:val="000000"/>
          <w:sz w:val="26"/>
          <w:szCs w:val="26"/>
        </w:rPr>
      </w:pPr>
    </w:p>
    <w:p w14:paraId="07CD4256" w14:textId="303CB983" w:rsidR="00C10CE0" w:rsidRDefault="00C10CE0" w:rsidP="00C10CE0">
      <w:pPr>
        <w:pStyle w:val="NormalWeb"/>
        <w:spacing w:before="0" w:beforeAutospacing="0" w:after="0" w:afterAutospacing="0"/>
        <w:textAlignment w:val="baseline"/>
      </w:pPr>
      <w:r>
        <w:rPr>
          <w:b/>
          <w:bCs/>
          <w:color w:val="000000"/>
          <w:sz w:val="26"/>
          <w:szCs w:val="26"/>
        </w:rPr>
        <w:t xml:space="preserve">                                     2023 </w:t>
      </w:r>
      <w:r>
        <w:rPr>
          <w:rFonts w:ascii="Arial" w:hAnsi="Arial" w:cs="Arial"/>
          <w:color w:val="000000"/>
          <w:sz w:val="26"/>
          <w:szCs w:val="26"/>
        </w:rPr>
        <w:t>HALLOWEEN CURFEW </w:t>
      </w:r>
    </w:p>
    <w:p w14:paraId="68768C38" w14:textId="77777777" w:rsidR="00C10CE0" w:rsidRPr="00C10CE0" w:rsidRDefault="00C10CE0" w:rsidP="00C10CE0">
      <w:pPr>
        <w:pStyle w:val="NormalWeb"/>
        <w:spacing w:before="408" w:beforeAutospacing="0" w:after="0" w:afterAutospacing="0"/>
        <w:ind w:left="91" w:right="-62" w:firstLine="600"/>
        <w:rPr>
          <w:rFonts w:ascii="Calibri" w:hAnsi="Calibri" w:cs="Calibri"/>
        </w:rPr>
      </w:pPr>
      <w:r w:rsidRPr="00C10CE0">
        <w:rPr>
          <w:rFonts w:ascii="Calibri" w:hAnsi="Calibri" w:cs="Calibri"/>
          <w:b/>
          <w:bCs/>
          <w:color w:val="000000"/>
        </w:rPr>
        <w:t>The Town of Newburgh is concerned about the safety and welfare of our children along with the protection of private property</w:t>
      </w:r>
      <w:r w:rsidRPr="00C10CE0">
        <w:rPr>
          <w:rFonts w:ascii="Calibri" w:hAnsi="Calibri" w:cs="Calibri"/>
          <w:color w:val="000000"/>
        </w:rPr>
        <w:t>. </w:t>
      </w:r>
    </w:p>
    <w:p w14:paraId="26EE3C47" w14:textId="77777777" w:rsidR="00C10CE0" w:rsidRPr="00C10CE0" w:rsidRDefault="00C10CE0" w:rsidP="00C10CE0">
      <w:pPr>
        <w:pStyle w:val="NormalWeb"/>
        <w:spacing w:before="326" w:beforeAutospacing="0" w:after="0" w:afterAutospacing="0"/>
        <w:ind w:left="67" w:right="-38" w:firstLine="643"/>
        <w:rPr>
          <w:rFonts w:ascii="Calibri" w:hAnsi="Calibri" w:cs="Calibri"/>
        </w:rPr>
      </w:pPr>
      <w:r w:rsidRPr="00C10CE0">
        <w:rPr>
          <w:rFonts w:ascii="Calibri" w:hAnsi="Calibri" w:cs="Calibri"/>
          <w:b/>
          <w:bCs/>
          <w:color w:val="000000"/>
        </w:rPr>
        <w:t>I hereby proclaim a Town Wide Curfew on door</w:t>
      </w:r>
      <w:r w:rsidRPr="00C10CE0">
        <w:rPr>
          <w:rFonts w:ascii="Calibri" w:hAnsi="Calibri" w:cs="Calibri"/>
          <w:color w:val="000000"/>
        </w:rPr>
        <w:t>-</w:t>
      </w:r>
      <w:r w:rsidRPr="00C10CE0">
        <w:rPr>
          <w:rFonts w:ascii="Calibri" w:hAnsi="Calibri" w:cs="Calibri"/>
          <w:b/>
          <w:bCs/>
          <w:color w:val="000000"/>
        </w:rPr>
        <w:t>to-door "Trick or Treating" and other outdoor Halloween-related activities. </w:t>
      </w:r>
    </w:p>
    <w:p w14:paraId="1C8B33E8" w14:textId="77777777" w:rsidR="00C10CE0" w:rsidRPr="00C10CE0" w:rsidRDefault="00C10CE0" w:rsidP="00C10CE0">
      <w:pPr>
        <w:pStyle w:val="NormalWeb"/>
        <w:spacing w:before="379" w:beforeAutospacing="0" w:after="0" w:afterAutospacing="0"/>
        <w:ind w:left="38" w:right="5" w:firstLine="662"/>
        <w:jc w:val="both"/>
        <w:rPr>
          <w:rFonts w:ascii="Calibri" w:hAnsi="Calibri" w:cs="Calibri"/>
        </w:rPr>
      </w:pPr>
      <w:r w:rsidRPr="00C10CE0">
        <w:rPr>
          <w:rFonts w:ascii="Calibri" w:hAnsi="Calibri" w:cs="Calibri"/>
          <w:b/>
          <w:bCs/>
          <w:color w:val="000000"/>
        </w:rPr>
        <w:t>The curfew will run from 9:00 p.m. until 6:00 a.m. starting on Friday, October 27, 2023. The curfew will remain in effect through Tuesday, October 31, 2023</w:t>
      </w:r>
      <w:r w:rsidRPr="00C10CE0">
        <w:rPr>
          <w:rFonts w:ascii="Calibri" w:hAnsi="Calibri" w:cs="Calibri"/>
          <w:color w:val="000000"/>
        </w:rPr>
        <w:t>. </w:t>
      </w:r>
    </w:p>
    <w:p w14:paraId="23530308" w14:textId="77777777" w:rsidR="00C10CE0" w:rsidRPr="00C10CE0" w:rsidRDefault="00C10CE0" w:rsidP="00C10CE0">
      <w:pPr>
        <w:pStyle w:val="NormalWeb"/>
        <w:spacing w:before="504" w:beforeAutospacing="0" w:after="0" w:afterAutospacing="0"/>
        <w:ind w:left="-10" w:right="19" w:firstLine="715"/>
        <w:jc w:val="both"/>
        <w:rPr>
          <w:rFonts w:ascii="Calibri" w:hAnsi="Calibri" w:cs="Calibri"/>
        </w:rPr>
      </w:pPr>
      <w:r w:rsidRPr="00C10CE0">
        <w:rPr>
          <w:rFonts w:ascii="Calibri" w:hAnsi="Calibri" w:cs="Calibri"/>
          <w:b/>
          <w:bCs/>
          <w:color w:val="000000"/>
        </w:rPr>
        <w:t>I am requesting that parents and guardians inform their children about this curfew and supervise the implementation of the Town Wide Curfew, so that we may avoid problems and ensure the safety, health, and welfare of our Town's young people and property owners</w:t>
      </w:r>
      <w:r w:rsidRPr="00C10CE0">
        <w:rPr>
          <w:rFonts w:ascii="Calibri" w:hAnsi="Calibri" w:cs="Calibri"/>
          <w:color w:val="000000"/>
        </w:rPr>
        <w:t>. </w:t>
      </w:r>
    </w:p>
    <w:p w14:paraId="310E46EC" w14:textId="77777777" w:rsidR="00C10CE0" w:rsidRPr="007D1904" w:rsidRDefault="00C10CE0" w:rsidP="004F6335">
      <w:pPr>
        <w:pStyle w:val="NormalWeb"/>
        <w:spacing w:before="0" w:beforeAutospacing="0" w:after="0" w:afterAutospacing="0"/>
        <w:textAlignment w:val="baseline"/>
        <w:rPr>
          <w:rFonts w:ascii="Calibri" w:hAnsi="Calibri" w:cs="Calibri"/>
          <w:b/>
          <w:bCs/>
          <w:color w:val="000000"/>
          <w:sz w:val="22"/>
          <w:szCs w:val="22"/>
        </w:rPr>
      </w:pPr>
    </w:p>
    <w:p w14:paraId="7930FDA6" w14:textId="77777777" w:rsidR="0082194F" w:rsidRDefault="0082194F" w:rsidP="0082194F">
      <w:pPr>
        <w:spacing w:after="0" w:line="240" w:lineRule="auto"/>
        <w:rPr>
          <w:rFonts w:ascii="Calibri" w:eastAsia="Times New Roman" w:hAnsi="Calibri" w:cs="Arial"/>
          <w:b/>
          <w:color w:val="000000"/>
          <w:sz w:val="24"/>
          <w:szCs w:val="24"/>
        </w:rPr>
      </w:pPr>
    </w:p>
    <w:p w14:paraId="677FB965" w14:textId="77777777" w:rsidR="0082194F" w:rsidRPr="00EA5B2D" w:rsidRDefault="0082194F" w:rsidP="0082194F">
      <w:pPr>
        <w:spacing w:after="0" w:line="240" w:lineRule="auto"/>
        <w:rPr>
          <w:rFonts w:ascii="Calibri" w:eastAsia="Times New Roman" w:hAnsi="Calibri" w:cs="Arial"/>
          <w:bCs/>
          <w:color w:val="000000"/>
          <w:sz w:val="20"/>
          <w:szCs w:val="20"/>
        </w:rPr>
      </w:pPr>
      <w:r>
        <w:rPr>
          <w:rFonts w:ascii="Calibri" w:eastAsia="Times New Roman" w:hAnsi="Calibri" w:cs="Calibri"/>
          <w:b/>
          <w:color w:val="000000"/>
          <w:sz w:val="24"/>
          <w:szCs w:val="24"/>
        </w:rPr>
        <w:t xml:space="preserve"> </w:t>
      </w:r>
      <w:r w:rsidRPr="00306D3A">
        <w:rPr>
          <w:rFonts w:ascii="Calibri" w:eastAsia="Times New Roman" w:hAnsi="Calibri" w:cs="Calibri"/>
          <w:b/>
          <w:color w:val="000000"/>
          <w:sz w:val="24"/>
          <w:szCs w:val="24"/>
        </w:rPr>
        <w:t>1</w:t>
      </w:r>
      <w:r w:rsidR="00B121D6">
        <w:rPr>
          <w:rFonts w:ascii="Calibri" w:eastAsia="Times New Roman" w:hAnsi="Calibri" w:cs="Calibri"/>
          <w:b/>
          <w:color w:val="000000"/>
          <w:sz w:val="24"/>
          <w:szCs w:val="24"/>
        </w:rPr>
        <w:t>6</w:t>
      </w:r>
      <w:r>
        <w:rPr>
          <w:rFonts w:ascii="Calibri" w:eastAsia="Times New Roman" w:hAnsi="Calibri" w:cs="Calibri"/>
          <w:b/>
          <w:color w:val="000000"/>
          <w:sz w:val="24"/>
          <w:szCs w:val="24"/>
        </w:rPr>
        <w:t xml:space="preserve">. </w:t>
      </w:r>
      <w:r>
        <w:rPr>
          <w:rFonts w:ascii="Calibri" w:eastAsia="Times New Roman" w:hAnsi="Calibri" w:cs="Arial"/>
          <w:b/>
          <w:color w:val="000000"/>
          <w:sz w:val="24"/>
          <w:szCs w:val="24"/>
        </w:rPr>
        <w:t>ADJOURNMENT</w:t>
      </w:r>
    </w:p>
    <w:p w14:paraId="29F84DB5" w14:textId="77777777" w:rsidR="0082194F" w:rsidRPr="006D45F5" w:rsidRDefault="0082194F" w:rsidP="0082194F">
      <w:pPr>
        <w:tabs>
          <w:tab w:val="center" w:pos="4500"/>
        </w:tabs>
        <w:spacing w:after="0" w:line="240" w:lineRule="auto"/>
        <w:rPr>
          <w:rFonts w:ascii="Calibri" w:eastAsia="Calibri" w:hAnsi="Calibri" w:cs="Arial"/>
          <w:color w:val="000000"/>
          <w:sz w:val="24"/>
          <w:szCs w:val="24"/>
        </w:rPr>
      </w:pPr>
      <w:r>
        <w:rPr>
          <w:rFonts w:ascii="Calibri" w:eastAsia="Times New Roman" w:hAnsi="Calibri" w:cs="Arial"/>
          <w:b/>
          <w:color w:val="000000"/>
          <w:sz w:val="24"/>
          <w:szCs w:val="24"/>
        </w:rPr>
        <w:t xml:space="preserve">        </w:t>
      </w:r>
      <w:r w:rsidRPr="006D45F5">
        <w:rPr>
          <w:rFonts w:ascii="Calibri" w:eastAsia="Calibri" w:hAnsi="Calibri" w:cs="Arial"/>
          <w:color w:val="000000"/>
          <w:sz w:val="24"/>
          <w:szCs w:val="24"/>
        </w:rPr>
        <w:t>MOTION made by Council</w:t>
      </w:r>
      <w:r>
        <w:rPr>
          <w:rFonts w:ascii="Calibri" w:eastAsia="Calibri" w:hAnsi="Calibri" w:cs="Arial"/>
          <w:color w:val="000000"/>
          <w:sz w:val="24"/>
          <w:szCs w:val="24"/>
        </w:rPr>
        <w:t xml:space="preserve">man Manley </w:t>
      </w:r>
      <w:r w:rsidRPr="006D45F5">
        <w:rPr>
          <w:rFonts w:ascii="Calibri" w:eastAsia="Calibri" w:hAnsi="Calibri" w:cs="Arial"/>
          <w:color w:val="000000"/>
          <w:sz w:val="24"/>
          <w:szCs w:val="24"/>
        </w:rPr>
        <w:t xml:space="preserve">to adjourn the meeting at </w:t>
      </w:r>
      <w:r>
        <w:rPr>
          <w:rFonts w:ascii="Calibri" w:eastAsia="Calibri" w:hAnsi="Calibri" w:cs="Arial"/>
          <w:color w:val="000000"/>
          <w:sz w:val="24"/>
          <w:szCs w:val="24"/>
        </w:rPr>
        <w:t>7:</w:t>
      </w:r>
      <w:r w:rsidR="00683BD8">
        <w:rPr>
          <w:rFonts w:ascii="Calibri" w:eastAsia="Calibri" w:hAnsi="Calibri" w:cs="Arial"/>
          <w:color w:val="000000"/>
          <w:sz w:val="24"/>
          <w:szCs w:val="24"/>
        </w:rPr>
        <w:t>58</w:t>
      </w:r>
      <w:r w:rsidR="00E35291">
        <w:rPr>
          <w:rFonts w:ascii="Calibri" w:eastAsia="Calibri" w:hAnsi="Calibri" w:cs="Arial"/>
          <w:color w:val="000000"/>
          <w:sz w:val="24"/>
          <w:szCs w:val="24"/>
        </w:rPr>
        <w:t xml:space="preserve"> </w:t>
      </w:r>
      <w:r w:rsidRPr="006D45F5">
        <w:rPr>
          <w:rFonts w:ascii="Calibri" w:eastAsia="Calibri" w:hAnsi="Calibri" w:cs="Arial"/>
          <w:color w:val="000000"/>
          <w:sz w:val="24"/>
          <w:szCs w:val="24"/>
        </w:rPr>
        <w:t xml:space="preserve">p.m. Motion </w:t>
      </w:r>
    </w:p>
    <w:p w14:paraId="35C9CF74" w14:textId="77777777" w:rsidR="0082194F" w:rsidRPr="00BA54D7" w:rsidRDefault="0082194F" w:rsidP="0082194F">
      <w:pPr>
        <w:tabs>
          <w:tab w:val="center" w:pos="4500"/>
        </w:tabs>
        <w:spacing w:after="0" w:line="240" w:lineRule="auto"/>
        <w:rPr>
          <w:rFonts w:ascii="Calibri" w:eastAsia="Calibri" w:hAnsi="Calibri" w:cs="Arial"/>
          <w:color w:val="000000"/>
          <w:sz w:val="24"/>
          <w:szCs w:val="24"/>
        </w:rPr>
      </w:pPr>
      <w:r w:rsidRPr="006D45F5">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6D45F5">
        <w:rPr>
          <w:rFonts w:ascii="Calibri" w:eastAsia="Calibri" w:hAnsi="Calibri" w:cs="Arial"/>
          <w:color w:val="000000"/>
          <w:sz w:val="24"/>
          <w:szCs w:val="24"/>
        </w:rPr>
        <w:t>seconded by Council</w:t>
      </w:r>
      <w:r w:rsidR="00683BD8">
        <w:rPr>
          <w:rFonts w:ascii="Calibri" w:eastAsia="Calibri" w:hAnsi="Calibri" w:cs="Arial"/>
          <w:color w:val="000000"/>
          <w:sz w:val="24"/>
          <w:szCs w:val="24"/>
        </w:rPr>
        <w:t>woman Greene</w:t>
      </w:r>
      <w:r w:rsidRPr="006D45F5">
        <w:rPr>
          <w:rFonts w:ascii="Calibri" w:eastAsia="Calibri" w:hAnsi="Calibri" w:cs="Arial"/>
          <w:color w:val="000000"/>
          <w:sz w:val="24"/>
          <w:szCs w:val="24"/>
        </w:rPr>
        <w:t xml:space="preserve">.  </w:t>
      </w:r>
      <w:r w:rsidRPr="006D45F5">
        <w:rPr>
          <w:rFonts w:ascii="Calibri" w:eastAsia="Times New Roman" w:hAnsi="Calibri" w:cs="Arial"/>
          <w:color w:val="000000"/>
          <w:sz w:val="24"/>
          <w:szCs w:val="24"/>
        </w:rPr>
        <w:t xml:space="preserve">VOTE:  Councilwoman Greene – </w:t>
      </w:r>
      <w:r w:rsidR="00683BD8">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Councilman </w:t>
      </w:r>
    </w:p>
    <w:p w14:paraId="1A285F8C" w14:textId="77777777" w:rsidR="0082194F" w:rsidRPr="006D45F5" w:rsidRDefault="0082194F" w:rsidP="0082194F">
      <w:pPr>
        <w:tabs>
          <w:tab w:val="center" w:pos="4500"/>
        </w:tabs>
        <w:spacing w:after="0" w:line="240" w:lineRule="auto"/>
        <w:rPr>
          <w:rFonts w:ascii="Calibri" w:eastAsia="Times New Roman" w:hAnsi="Calibri" w:cs="Arial"/>
          <w:color w:val="000000"/>
          <w:sz w:val="24"/>
          <w:szCs w:val="24"/>
        </w:rPr>
      </w:pPr>
      <w:r w:rsidRPr="006D45F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6D45F5">
        <w:rPr>
          <w:rFonts w:ascii="Calibri" w:eastAsia="Times New Roman" w:hAnsi="Calibri" w:cs="Arial"/>
          <w:color w:val="000000"/>
          <w:sz w:val="24"/>
          <w:szCs w:val="24"/>
        </w:rPr>
        <w:t xml:space="preserve">Ruggiero – </w:t>
      </w:r>
      <w:r w:rsidR="00683BD8">
        <w:rPr>
          <w:rFonts w:ascii="Calibri" w:eastAsia="Times New Roman" w:hAnsi="Calibri" w:cs="Arial"/>
          <w:color w:val="000000"/>
          <w:sz w:val="24"/>
          <w:szCs w:val="24"/>
        </w:rPr>
        <w:t>absent</w:t>
      </w:r>
      <w:r w:rsidRPr="006D45F5">
        <w:rPr>
          <w:rFonts w:ascii="Calibri" w:eastAsia="Times New Roman" w:hAnsi="Calibri" w:cs="Arial"/>
          <w:color w:val="000000"/>
          <w:sz w:val="24"/>
          <w:szCs w:val="24"/>
        </w:rPr>
        <w:t xml:space="preserve">; Councilman Manley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Councilman LoBiondo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Supervisor </w:t>
      </w:r>
    </w:p>
    <w:p w14:paraId="19E63F80" w14:textId="77777777" w:rsidR="0082194F" w:rsidRPr="006D45F5" w:rsidRDefault="0082194F" w:rsidP="0082194F">
      <w:pPr>
        <w:tabs>
          <w:tab w:val="center" w:pos="4500"/>
        </w:tabs>
        <w:spacing w:after="0" w:line="240" w:lineRule="auto"/>
        <w:rPr>
          <w:rFonts w:ascii="Calibri" w:eastAsia="Calibri" w:hAnsi="Calibri" w:cs="Times New Roman"/>
          <w:sz w:val="24"/>
          <w:szCs w:val="24"/>
        </w:rPr>
      </w:pPr>
      <w:r w:rsidRPr="006D45F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6D45F5">
        <w:rPr>
          <w:rFonts w:ascii="Calibri" w:eastAsia="Times New Roman" w:hAnsi="Calibri" w:cs="Arial"/>
          <w:color w:val="000000"/>
          <w:sz w:val="24"/>
          <w:szCs w:val="24"/>
        </w:rPr>
        <w:t xml:space="preserve"> </w:t>
      </w:r>
      <w:proofErr w:type="spellStart"/>
      <w:r w:rsidRPr="006D45F5">
        <w:rPr>
          <w:rFonts w:ascii="Calibri" w:eastAsia="Times New Roman" w:hAnsi="Calibri" w:cs="Arial"/>
          <w:color w:val="000000"/>
          <w:sz w:val="24"/>
          <w:szCs w:val="24"/>
        </w:rPr>
        <w:t>Piaquadio</w:t>
      </w:r>
      <w:proofErr w:type="spellEnd"/>
      <w:r w:rsidRPr="006D45F5">
        <w:rPr>
          <w:rFonts w:ascii="Calibri" w:eastAsia="Times New Roman" w:hAnsi="Calibri" w:cs="Arial"/>
          <w:color w:val="000000"/>
          <w:sz w:val="24"/>
          <w:szCs w:val="24"/>
        </w:rPr>
        <w:t xml:space="preserve"> – </w:t>
      </w:r>
      <w:r>
        <w:rPr>
          <w:rFonts w:ascii="Calibri" w:eastAsia="Times New Roman" w:hAnsi="Calibri" w:cs="Arial"/>
          <w:color w:val="000000"/>
          <w:sz w:val="24"/>
          <w:szCs w:val="24"/>
        </w:rPr>
        <w:t>yes</w:t>
      </w:r>
      <w:r w:rsidRPr="006D45F5">
        <w:rPr>
          <w:rFonts w:ascii="Calibri" w:eastAsia="Times New Roman" w:hAnsi="Calibri" w:cs="Arial"/>
          <w:color w:val="000000"/>
          <w:sz w:val="24"/>
          <w:szCs w:val="24"/>
        </w:rPr>
        <w:t xml:space="preserve">. Motion passed: </w:t>
      </w:r>
      <w:r>
        <w:rPr>
          <w:rFonts w:ascii="Calibri" w:eastAsia="Times New Roman" w:hAnsi="Calibri" w:cs="Arial"/>
          <w:color w:val="000000"/>
          <w:sz w:val="24"/>
          <w:szCs w:val="24"/>
        </w:rPr>
        <w:t>4</w:t>
      </w:r>
      <w:r w:rsidRPr="006D45F5">
        <w:rPr>
          <w:rFonts w:ascii="Calibri" w:eastAsia="Times New Roman" w:hAnsi="Calibri" w:cs="Arial"/>
          <w:color w:val="000000"/>
          <w:sz w:val="24"/>
          <w:szCs w:val="24"/>
        </w:rPr>
        <w:t xml:space="preserve"> yes; 0 no; 0 abstain; </w:t>
      </w:r>
      <w:r>
        <w:rPr>
          <w:rFonts w:ascii="Calibri" w:eastAsia="Times New Roman" w:hAnsi="Calibri" w:cs="Arial"/>
          <w:color w:val="000000"/>
          <w:sz w:val="24"/>
          <w:szCs w:val="24"/>
        </w:rPr>
        <w:t>1</w:t>
      </w:r>
      <w:r w:rsidRPr="006D45F5">
        <w:rPr>
          <w:rFonts w:ascii="Calibri" w:eastAsia="Times New Roman" w:hAnsi="Calibri" w:cs="Arial"/>
          <w:color w:val="000000"/>
          <w:sz w:val="24"/>
          <w:szCs w:val="24"/>
        </w:rPr>
        <w:t xml:space="preserve"> absent</w:t>
      </w:r>
      <w:r w:rsidRPr="006D45F5">
        <w:rPr>
          <w:rFonts w:ascii="Calibri" w:eastAsia="Calibri" w:hAnsi="Calibri" w:cs="Times New Roman"/>
          <w:sz w:val="24"/>
          <w:szCs w:val="24"/>
        </w:rPr>
        <w:t xml:space="preserve">  </w:t>
      </w:r>
    </w:p>
    <w:p w14:paraId="311EC979" w14:textId="77777777" w:rsidR="0082194F" w:rsidRPr="00306D3A" w:rsidRDefault="0082194F" w:rsidP="0082194F">
      <w:pPr>
        <w:spacing w:after="0" w:line="240" w:lineRule="auto"/>
        <w:rPr>
          <w:rFonts w:ascii="Calibri" w:eastAsia="Times New Roman" w:hAnsi="Calibri" w:cs="Arial"/>
          <w:b/>
          <w:color w:val="000000"/>
          <w:sz w:val="24"/>
          <w:szCs w:val="24"/>
        </w:rPr>
      </w:pPr>
    </w:p>
    <w:p w14:paraId="0523F4BD" w14:textId="77777777" w:rsidR="0082194F" w:rsidRPr="003E6CB8" w:rsidRDefault="0082194F" w:rsidP="0082194F">
      <w:pPr>
        <w:tabs>
          <w:tab w:val="left" w:pos="360"/>
        </w:tabs>
        <w:spacing w:after="0" w:line="240" w:lineRule="auto"/>
        <w:rPr>
          <w:rFonts w:ascii="Calibri" w:eastAsia="Calibri" w:hAnsi="Calibri" w:cs="Times New Roman"/>
          <w:i/>
          <w:sz w:val="24"/>
          <w:szCs w:val="24"/>
        </w:rPr>
      </w:pPr>
      <w:r>
        <w:rPr>
          <w:rFonts w:ascii="Calibri" w:eastAsia="Times New Roman" w:hAnsi="Calibri" w:cs="Arial"/>
          <w:bCs/>
          <w:color w:val="000000"/>
          <w:sz w:val="24"/>
          <w:szCs w:val="24"/>
        </w:rPr>
        <w:t xml:space="preserve">         </w:t>
      </w:r>
      <w:r w:rsidRPr="003E6CB8">
        <w:rPr>
          <w:rFonts w:ascii="Calibri" w:eastAsia="Calibri" w:hAnsi="Calibri" w:cs="Times New Roman"/>
          <w:i/>
          <w:sz w:val="24"/>
          <w:szCs w:val="24"/>
        </w:rPr>
        <w:t xml:space="preserve">Meeting adjourned at </w:t>
      </w:r>
      <w:r>
        <w:rPr>
          <w:rFonts w:ascii="Calibri" w:eastAsia="Calibri" w:hAnsi="Calibri" w:cs="Times New Roman"/>
          <w:i/>
          <w:sz w:val="24"/>
          <w:szCs w:val="24"/>
        </w:rPr>
        <w:t>7:</w:t>
      </w:r>
      <w:r w:rsidR="004F6335">
        <w:rPr>
          <w:rFonts w:ascii="Calibri" w:eastAsia="Calibri" w:hAnsi="Calibri" w:cs="Times New Roman"/>
          <w:i/>
          <w:sz w:val="24"/>
          <w:szCs w:val="24"/>
        </w:rPr>
        <w:t>58</w:t>
      </w:r>
      <w:r w:rsidRPr="003E6CB8">
        <w:rPr>
          <w:rFonts w:ascii="Calibri" w:eastAsia="Calibri" w:hAnsi="Calibri" w:cs="Times New Roman"/>
          <w:i/>
          <w:sz w:val="24"/>
          <w:szCs w:val="24"/>
        </w:rPr>
        <w:t xml:space="preserve"> p.m.</w:t>
      </w:r>
    </w:p>
    <w:p w14:paraId="4F70989A" w14:textId="77777777" w:rsidR="0082194F" w:rsidRDefault="0082194F" w:rsidP="0082194F">
      <w:pPr>
        <w:spacing w:after="0" w:line="240" w:lineRule="auto"/>
        <w:rPr>
          <w:rFonts w:ascii="Calibri" w:eastAsia="Times New Roman" w:hAnsi="Calibri" w:cs="Arial"/>
          <w:bCs/>
          <w:color w:val="000000"/>
          <w:sz w:val="24"/>
          <w:szCs w:val="24"/>
        </w:rPr>
      </w:pPr>
    </w:p>
    <w:p w14:paraId="2D9B30A6" w14:textId="77777777" w:rsidR="0082194F" w:rsidRPr="00306D3A" w:rsidRDefault="0082194F" w:rsidP="0082194F">
      <w:pPr>
        <w:spacing w:after="0" w:line="240" w:lineRule="auto"/>
        <w:rPr>
          <w:rFonts w:ascii="Calibri" w:eastAsia="Times New Roman" w:hAnsi="Calibri" w:cs="Arial"/>
          <w:bCs/>
          <w:color w:val="000000"/>
          <w:sz w:val="24"/>
          <w:szCs w:val="24"/>
        </w:rPr>
      </w:pPr>
    </w:p>
    <w:p w14:paraId="35A62EF1" w14:textId="77777777" w:rsidR="0082194F" w:rsidRPr="00306D3A" w:rsidRDefault="0082194F" w:rsidP="0082194F">
      <w:p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i/>
          <w:color w:val="000000"/>
          <w:sz w:val="24"/>
          <w:szCs w:val="24"/>
        </w:rPr>
        <w:t xml:space="preserve">                                                      </w:t>
      </w:r>
      <w:r w:rsidRPr="00306D3A">
        <w:rPr>
          <w:rFonts w:ascii="Calibri" w:eastAsia="Times New Roman" w:hAnsi="Calibri" w:cs="Times New Roman"/>
          <w:bCs/>
          <w:i/>
          <w:color w:val="000000"/>
          <w:sz w:val="24"/>
          <w:szCs w:val="24"/>
        </w:rPr>
        <w:t>Respectfully submitted,</w:t>
      </w:r>
    </w:p>
    <w:p w14:paraId="436396D6" w14:textId="77777777" w:rsidR="0082194F" w:rsidRPr="00306D3A" w:rsidRDefault="0082194F" w:rsidP="0082194F">
      <w:pPr>
        <w:spacing w:after="0" w:line="240" w:lineRule="auto"/>
        <w:textAlignment w:val="baseline"/>
        <w:rPr>
          <w:rFonts w:ascii="Calibri" w:eastAsia="Times New Roman" w:hAnsi="Calibri" w:cs="Calibri"/>
          <w:bCs/>
          <w:color w:val="000000"/>
          <w:sz w:val="24"/>
          <w:szCs w:val="24"/>
        </w:rPr>
      </w:pPr>
    </w:p>
    <w:p w14:paraId="5E9E6DED" w14:textId="77777777" w:rsidR="0082194F" w:rsidRPr="00306D3A" w:rsidRDefault="0082194F" w:rsidP="0082194F">
      <w:pPr>
        <w:spacing w:after="0" w:line="240" w:lineRule="auto"/>
        <w:rPr>
          <w:rFonts w:ascii="Calibri" w:eastAsia="Times New Roman" w:hAnsi="Calibri" w:cs="Times New Roman"/>
          <w:bCs/>
          <w:color w:val="000000"/>
          <w:sz w:val="24"/>
          <w:szCs w:val="24"/>
        </w:rPr>
      </w:pPr>
    </w:p>
    <w:p w14:paraId="7EEC034C" w14:textId="77777777" w:rsidR="0082194F" w:rsidRPr="00306D3A" w:rsidRDefault="0082194F" w:rsidP="0082194F">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_________________________                     _______________________</w:t>
      </w:r>
    </w:p>
    <w:p w14:paraId="3F477185" w14:textId="77777777" w:rsidR="0082194F" w:rsidRPr="00306D3A" w:rsidRDefault="0082194F" w:rsidP="0082194F">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Lisa M. Vance Ayers                                          Rachel Vazquez</w:t>
      </w:r>
    </w:p>
    <w:p w14:paraId="32DADF59" w14:textId="77777777" w:rsidR="0082194F" w:rsidRPr="00306D3A" w:rsidRDefault="0082194F" w:rsidP="0082194F">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Town Clerk                                                          Deputy Town Clerk </w:t>
      </w:r>
    </w:p>
    <w:p w14:paraId="11B71F9E" w14:textId="77777777" w:rsidR="0082194F" w:rsidRPr="00306D3A" w:rsidRDefault="0082194F" w:rsidP="0082194F">
      <w:pPr>
        <w:tabs>
          <w:tab w:val="left" w:pos="535"/>
        </w:tabs>
        <w:spacing w:after="0" w:line="240" w:lineRule="auto"/>
        <w:rPr>
          <w:rFonts w:ascii="Calibri" w:eastAsia="Calibri" w:hAnsi="Calibri" w:cs="Arial"/>
          <w:b/>
          <w:bCs/>
          <w:color w:val="000000"/>
          <w:sz w:val="24"/>
          <w:szCs w:val="24"/>
        </w:rPr>
      </w:pPr>
    </w:p>
    <w:p w14:paraId="3944B269" w14:textId="77777777" w:rsidR="0082194F" w:rsidRPr="00306D3A" w:rsidRDefault="0082194F" w:rsidP="0082194F">
      <w:pPr>
        <w:spacing w:after="0" w:line="240" w:lineRule="auto"/>
        <w:rPr>
          <w:rFonts w:ascii="Calibri" w:eastAsia="Calibri" w:hAnsi="Calibri" w:cs="Arial"/>
          <w:b/>
          <w:bCs/>
          <w:color w:val="000000"/>
          <w:sz w:val="24"/>
          <w:szCs w:val="24"/>
        </w:rPr>
      </w:pPr>
    </w:p>
    <w:p w14:paraId="1B7D40F6" w14:textId="77777777" w:rsidR="0082194F" w:rsidRDefault="0082194F" w:rsidP="0082194F"/>
    <w:p w14:paraId="2F31D68A" w14:textId="77777777" w:rsidR="0082194F" w:rsidRDefault="0082194F" w:rsidP="0082194F"/>
    <w:p w14:paraId="26003650" w14:textId="77777777" w:rsidR="0082194F" w:rsidRDefault="0082194F" w:rsidP="0082194F"/>
    <w:p w14:paraId="71306E28" w14:textId="77777777" w:rsidR="0082194F" w:rsidRDefault="0082194F" w:rsidP="0082194F"/>
    <w:p w14:paraId="69FEDF3A" w14:textId="77777777" w:rsidR="009C0ADE" w:rsidRDefault="009C0ADE"/>
    <w:sectPr w:rsidR="009C0ADE" w:rsidSect="00EF105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1D18"/>
    <w:multiLevelType w:val="hybridMultilevel"/>
    <w:tmpl w:val="2124B6A0"/>
    <w:lvl w:ilvl="0" w:tplc="58701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6132"/>
    <w:multiLevelType w:val="hybridMultilevel"/>
    <w:tmpl w:val="5D1C7598"/>
    <w:lvl w:ilvl="0" w:tplc="32DCB084">
      <w:start w:val="3"/>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07154"/>
    <w:multiLevelType w:val="multilevel"/>
    <w:tmpl w:val="E466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1931676">
    <w:abstractNumId w:val="2"/>
  </w:num>
  <w:num w:numId="2" w16cid:durableId="222568119">
    <w:abstractNumId w:val="0"/>
  </w:num>
  <w:num w:numId="3" w16cid:durableId="201060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4F"/>
    <w:rsid w:val="00004E7F"/>
    <w:rsid w:val="00005474"/>
    <w:rsid w:val="0000574E"/>
    <w:rsid w:val="00012CB6"/>
    <w:rsid w:val="00052781"/>
    <w:rsid w:val="00083A47"/>
    <w:rsid w:val="00094D7E"/>
    <w:rsid w:val="000A7297"/>
    <w:rsid w:val="000B4D50"/>
    <w:rsid w:val="000C0438"/>
    <w:rsid w:val="000D4187"/>
    <w:rsid w:val="000E4BDF"/>
    <w:rsid w:val="0011737A"/>
    <w:rsid w:val="00152F38"/>
    <w:rsid w:val="0017725A"/>
    <w:rsid w:val="001A6D2D"/>
    <w:rsid w:val="001B5298"/>
    <w:rsid w:val="001D6AE4"/>
    <w:rsid w:val="001F130E"/>
    <w:rsid w:val="00204A59"/>
    <w:rsid w:val="00231E01"/>
    <w:rsid w:val="002334AC"/>
    <w:rsid w:val="00254272"/>
    <w:rsid w:val="00281DF3"/>
    <w:rsid w:val="00287971"/>
    <w:rsid w:val="00294574"/>
    <w:rsid w:val="00297EB7"/>
    <w:rsid w:val="002D3FA8"/>
    <w:rsid w:val="002F7888"/>
    <w:rsid w:val="003522E7"/>
    <w:rsid w:val="003532BD"/>
    <w:rsid w:val="00353DA7"/>
    <w:rsid w:val="00356A5C"/>
    <w:rsid w:val="00363DCE"/>
    <w:rsid w:val="00367FE8"/>
    <w:rsid w:val="00370DCF"/>
    <w:rsid w:val="00382104"/>
    <w:rsid w:val="0038664E"/>
    <w:rsid w:val="003965CC"/>
    <w:rsid w:val="003B5787"/>
    <w:rsid w:val="003C76D8"/>
    <w:rsid w:val="003D2872"/>
    <w:rsid w:val="003E3DEB"/>
    <w:rsid w:val="0041765C"/>
    <w:rsid w:val="004257A4"/>
    <w:rsid w:val="00443F24"/>
    <w:rsid w:val="004504E1"/>
    <w:rsid w:val="004764AF"/>
    <w:rsid w:val="00484C1D"/>
    <w:rsid w:val="004C11A0"/>
    <w:rsid w:val="004C5148"/>
    <w:rsid w:val="004F2EEA"/>
    <w:rsid w:val="004F6335"/>
    <w:rsid w:val="00505939"/>
    <w:rsid w:val="005117A8"/>
    <w:rsid w:val="005371BA"/>
    <w:rsid w:val="00561819"/>
    <w:rsid w:val="00581EB4"/>
    <w:rsid w:val="005915C3"/>
    <w:rsid w:val="005C0992"/>
    <w:rsid w:val="005D781E"/>
    <w:rsid w:val="005F6825"/>
    <w:rsid w:val="00616544"/>
    <w:rsid w:val="00623F63"/>
    <w:rsid w:val="0063364F"/>
    <w:rsid w:val="006475FF"/>
    <w:rsid w:val="00670426"/>
    <w:rsid w:val="00674D5E"/>
    <w:rsid w:val="00682E3D"/>
    <w:rsid w:val="00683BD8"/>
    <w:rsid w:val="006A082A"/>
    <w:rsid w:val="006C6160"/>
    <w:rsid w:val="006C75FF"/>
    <w:rsid w:val="006F0503"/>
    <w:rsid w:val="006F05E3"/>
    <w:rsid w:val="00703EC0"/>
    <w:rsid w:val="007479B5"/>
    <w:rsid w:val="0078589A"/>
    <w:rsid w:val="007E0CE0"/>
    <w:rsid w:val="007F4FBA"/>
    <w:rsid w:val="008057BB"/>
    <w:rsid w:val="0082194F"/>
    <w:rsid w:val="00826D25"/>
    <w:rsid w:val="00836BDD"/>
    <w:rsid w:val="00852D4F"/>
    <w:rsid w:val="00855D9B"/>
    <w:rsid w:val="008615A9"/>
    <w:rsid w:val="0087213D"/>
    <w:rsid w:val="0088206A"/>
    <w:rsid w:val="008A1423"/>
    <w:rsid w:val="008A1921"/>
    <w:rsid w:val="008B13A0"/>
    <w:rsid w:val="008B4E9A"/>
    <w:rsid w:val="008B6BF5"/>
    <w:rsid w:val="008C26C6"/>
    <w:rsid w:val="009161A7"/>
    <w:rsid w:val="00924FA2"/>
    <w:rsid w:val="009C0ADE"/>
    <w:rsid w:val="009D609A"/>
    <w:rsid w:val="00A26E46"/>
    <w:rsid w:val="00A27168"/>
    <w:rsid w:val="00A4516B"/>
    <w:rsid w:val="00A96D52"/>
    <w:rsid w:val="00A97B25"/>
    <w:rsid w:val="00AE0EEB"/>
    <w:rsid w:val="00AE712A"/>
    <w:rsid w:val="00B121D6"/>
    <w:rsid w:val="00B3129E"/>
    <w:rsid w:val="00B36D93"/>
    <w:rsid w:val="00B55A15"/>
    <w:rsid w:val="00B820AC"/>
    <w:rsid w:val="00B858D0"/>
    <w:rsid w:val="00BB486B"/>
    <w:rsid w:val="00BF2656"/>
    <w:rsid w:val="00C10CE0"/>
    <w:rsid w:val="00C25298"/>
    <w:rsid w:val="00C74CFF"/>
    <w:rsid w:val="00C8400C"/>
    <w:rsid w:val="00C9128E"/>
    <w:rsid w:val="00CB144A"/>
    <w:rsid w:val="00CB7CC8"/>
    <w:rsid w:val="00CE4436"/>
    <w:rsid w:val="00D04D53"/>
    <w:rsid w:val="00D45D09"/>
    <w:rsid w:val="00D80F2D"/>
    <w:rsid w:val="00DD2159"/>
    <w:rsid w:val="00DE0F76"/>
    <w:rsid w:val="00DE6DBE"/>
    <w:rsid w:val="00DF0C6D"/>
    <w:rsid w:val="00DF299A"/>
    <w:rsid w:val="00E07BD0"/>
    <w:rsid w:val="00E2129E"/>
    <w:rsid w:val="00E35291"/>
    <w:rsid w:val="00E368D0"/>
    <w:rsid w:val="00E36A8A"/>
    <w:rsid w:val="00E40481"/>
    <w:rsid w:val="00E928B9"/>
    <w:rsid w:val="00E967CC"/>
    <w:rsid w:val="00ED7F8D"/>
    <w:rsid w:val="00EE086F"/>
    <w:rsid w:val="00EE2317"/>
    <w:rsid w:val="00EF1055"/>
    <w:rsid w:val="00EF6642"/>
    <w:rsid w:val="00F23F0F"/>
    <w:rsid w:val="00F25FB5"/>
    <w:rsid w:val="00F33B2C"/>
    <w:rsid w:val="00F37FFC"/>
    <w:rsid w:val="00F83E75"/>
    <w:rsid w:val="00FB2237"/>
    <w:rsid w:val="00FB2F16"/>
    <w:rsid w:val="00FE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C9DC"/>
  <w15:chartTrackingRefBased/>
  <w15:docId w15:val="{C02BE4F7-9E44-477C-B64B-A19211B7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194F"/>
  </w:style>
  <w:style w:type="table" w:styleId="TableGrid">
    <w:name w:val="Table Grid"/>
    <w:basedOn w:val="TableNormal"/>
    <w:uiPriority w:val="39"/>
    <w:rsid w:val="00C7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266">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
    <w:div w:id="251932287">
      <w:bodyDiv w:val="1"/>
      <w:marLeft w:val="0"/>
      <w:marRight w:val="0"/>
      <w:marTop w:val="0"/>
      <w:marBottom w:val="0"/>
      <w:divBdr>
        <w:top w:val="none" w:sz="0" w:space="0" w:color="auto"/>
        <w:left w:val="none" w:sz="0" w:space="0" w:color="auto"/>
        <w:bottom w:val="none" w:sz="0" w:space="0" w:color="auto"/>
        <w:right w:val="none" w:sz="0" w:space="0" w:color="auto"/>
      </w:divBdr>
    </w:div>
    <w:div w:id="256136613">
      <w:bodyDiv w:val="1"/>
      <w:marLeft w:val="0"/>
      <w:marRight w:val="0"/>
      <w:marTop w:val="0"/>
      <w:marBottom w:val="0"/>
      <w:divBdr>
        <w:top w:val="none" w:sz="0" w:space="0" w:color="auto"/>
        <w:left w:val="none" w:sz="0" w:space="0" w:color="auto"/>
        <w:bottom w:val="none" w:sz="0" w:space="0" w:color="auto"/>
        <w:right w:val="none" w:sz="0" w:space="0" w:color="auto"/>
      </w:divBdr>
    </w:div>
    <w:div w:id="454907436">
      <w:bodyDiv w:val="1"/>
      <w:marLeft w:val="0"/>
      <w:marRight w:val="0"/>
      <w:marTop w:val="0"/>
      <w:marBottom w:val="0"/>
      <w:divBdr>
        <w:top w:val="none" w:sz="0" w:space="0" w:color="auto"/>
        <w:left w:val="none" w:sz="0" w:space="0" w:color="auto"/>
        <w:bottom w:val="none" w:sz="0" w:space="0" w:color="auto"/>
        <w:right w:val="none" w:sz="0" w:space="0" w:color="auto"/>
      </w:divBdr>
    </w:div>
    <w:div w:id="512063794">
      <w:bodyDiv w:val="1"/>
      <w:marLeft w:val="0"/>
      <w:marRight w:val="0"/>
      <w:marTop w:val="0"/>
      <w:marBottom w:val="0"/>
      <w:divBdr>
        <w:top w:val="none" w:sz="0" w:space="0" w:color="auto"/>
        <w:left w:val="none" w:sz="0" w:space="0" w:color="auto"/>
        <w:bottom w:val="none" w:sz="0" w:space="0" w:color="auto"/>
        <w:right w:val="none" w:sz="0" w:space="0" w:color="auto"/>
      </w:divBdr>
    </w:div>
    <w:div w:id="648170940">
      <w:bodyDiv w:val="1"/>
      <w:marLeft w:val="0"/>
      <w:marRight w:val="0"/>
      <w:marTop w:val="0"/>
      <w:marBottom w:val="0"/>
      <w:divBdr>
        <w:top w:val="none" w:sz="0" w:space="0" w:color="auto"/>
        <w:left w:val="none" w:sz="0" w:space="0" w:color="auto"/>
        <w:bottom w:val="none" w:sz="0" w:space="0" w:color="auto"/>
        <w:right w:val="none" w:sz="0" w:space="0" w:color="auto"/>
      </w:divBdr>
    </w:div>
    <w:div w:id="718869351">
      <w:bodyDiv w:val="1"/>
      <w:marLeft w:val="0"/>
      <w:marRight w:val="0"/>
      <w:marTop w:val="0"/>
      <w:marBottom w:val="0"/>
      <w:divBdr>
        <w:top w:val="none" w:sz="0" w:space="0" w:color="auto"/>
        <w:left w:val="none" w:sz="0" w:space="0" w:color="auto"/>
        <w:bottom w:val="none" w:sz="0" w:space="0" w:color="auto"/>
        <w:right w:val="none" w:sz="0" w:space="0" w:color="auto"/>
      </w:divBdr>
    </w:div>
    <w:div w:id="862674583">
      <w:bodyDiv w:val="1"/>
      <w:marLeft w:val="0"/>
      <w:marRight w:val="0"/>
      <w:marTop w:val="0"/>
      <w:marBottom w:val="0"/>
      <w:divBdr>
        <w:top w:val="none" w:sz="0" w:space="0" w:color="auto"/>
        <w:left w:val="none" w:sz="0" w:space="0" w:color="auto"/>
        <w:bottom w:val="none" w:sz="0" w:space="0" w:color="auto"/>
        <w:right w:val="none" w:sz="0" w:space="0" w:color="auto"/>
      </w:divBdr>
    </w:div>
    <w:div w:id="929701900">
      <w:bodyDiv w:val="1"/>
      <w:marLeft w:val="0"/>
      <w:marRight w:val="0"/>
      <w:marTop w:val="0"/>
      <w:marBottom w:val="0"/>
      <w:divBdr>
        <w:top w:val="none" w:sz="0" w:space="0" w:color="auto"/>
        <w:left w:val="none" w:sz="0" w:space="0" w:color="auto"/>
        <w:bottom w:val="none" w:sz="0" w:space="0" w:color="auto"/>
        <w:right w:val="none" w:sz="0" w:space="0" w:color="auto"/>
      </w:divBdr>
    </w:div>
    <w:div w:id="930353354">
      <w:bodyDiv w:val="1"/>
      <w:marLeft w:val="0"/>
      <w:marRight w:val="0"/>
      <w:marTop w:val="0"/>
      <w:marBottom w:val="0"/>
      <w:divBdr>
        <w:top w:val="none" w:sz="0" w:space="0" w:color="auto"/>
        <w:left w:val="none" w:sz="0" w:space="0" w:color="auto"/>
        <w:bottom w:val="none" w:sz="0" w:space="0" w:color="auto"/>
        <w:right w:val="none" w:sz="0" w:space="0" w:color="auto"/>
      </w:divBdr>
    </w:div>
    <w:div w:id="964384125">
      <w:bodyDiv w:val="1"/>
      <w:marLeft w:val="0"/>
      <w:marRight w:val="0"/>
      <w:marTop w:val="0"/>
      <w:marBottom w:val="0"/>
      <w:divBdr>
        <w:top w:val="none" w:sz="0" w:space="0" w:color="auto"/>
        <w:left w:val="none" w:sz="0" w:space="0" w:color="auto"/>
        <w:bottom w:val="none" w:sz="0" w:space="0" w:color="auto"/>
        <w:right w:val="none" w:sz="0" w:space="0" w:color="auto"/>
      </w:divBdr>
    </w:div>
    <w:div w:id="965312487">
      <w:bodyDiv w:val="1"/>
      <w:marLeft w:val="0"/>
      <w:marRight w:val="0"/>
      <w:marTop w:val="0"/>
      <w:marBottom w:val="0"/>
      <w:divBdr>
        <w:top w:val="none" w:sz="0" w:space="0" w:color="auto"/>
        <w:left w:val="none" w:sz="0" w:space="0" w:color="auto"/>
        <w:bottom w:val="none" w:sz="0" w:space="0" w:color="auto"/>
        <w:right w:val="none" w:sz="0" w:space="0" w:color="auto"/>
      </w:divBdr>
    </w:div>
    <w:div w:id="977684187">
      <w:bodyDiv w:val="1"/>
      <w:marLeft w:val="0"/>
      <w:marRight w:val="0"/>
      <w:marTop w:val="0"/>
      <w:marBottom w:val="0"/>
      <w:divBdr>
        <w:top w:val="none" w:sz="0" w:space="0" w:color="auto"/>
        <w:left w:val="none" w:sz="0" w:space="0" w:color="auto"/>
        <w:bottom w:val="none" w:sz="0" w:space="0" w:color="auto"/>
        <w:right w:val="none" w:sz="0" w:space="0" w:color="auto"/>
      </w:divBdr>
    </w:div>
    <w:div w:id="1013386505">
      <w:bodyDiv w:val="1"/>
      <w:marLeft w:val="0"/>
      <w:marRight w:val="0"/>
      <w:marTop w:val="0"/>
      <w:marBottom w:val="0"/>
      <w:divBdr>
        <w:top w:val="none" w:sz="0" w:space="0" w:color="auto"/>
        <w:left w:val="none" w:sz="0" w:space="0" w:color="auto"/>
        <w:bottom w:val="none" w:sz="0" w:space="0" w:color="auto"/>
        <w:right w:val="none" w:sz="0" w:space="0" w:color="auto"/>
      </w:divBdr>
    </w:div>
    <w:div w:id="1063024557">
      <w:bodyDiv w:val="1"/>
      <w:marLeft w:val="0"/>
      <w:marRight w:val="0"/>
      <w:marTop w:val="0"/>
      <w:marBottom w:val="0"/>
      <w:divBdr>
        <w:top w:val="none" w:sz="0" w:space="0" w:color="auto"/>
        <w:left w:val="none" w:sz="0" w:space="0" w:color="auto"/>
        <w:bottom w:val="none" w:sz="0" w:space="0" w:color="auto"/>
        <w:right w:val="none" w:sz="0" w:space="0" w:color="auto"/>
      </w:divBdr>
    </w:div>
    <w:div w:id="1329135778">
      <w:bodyDiv w:val="1"/>
      <w:marLeft w:val="0"/>
      <w:marRight w:val="0"/>
      <w:marTop w:val="0"/>
      <w:marBottom w:val="0"/>
      <w:divBdr>
        <w:top w:val="none" w:sz="0" w:space="0" w:color="auto"/>
        <w:left w:val="none" w:sz="0" w:space="0" w:color="auto"/>
        <w:bottom w:val="none" w:sz="0" w:space="0" w:color="auto"/>
        <w:right w:val="none" w:sz="0" w:space="0" w:color="auto"/>
      </w:divBdr>
    </w:div>
    <w:div w:id="1346517511">
      <w:bodyDiv w:val="1"/>
      <w:marLeft w:val="0"/>
      <w:marRight w:val="0"/>
      <w:marTop w:val="0"/>
      <w:marBottom w:val="0"/>
      <w:divBdr>
        <w:top w:val="none" w:sz="0" w:space="0" w:color="auto"/>
        <w:left w:val="none" w:sz="0" w:space="0" w:color="auto"/>
        <w:bottom w:val="none" w:sz="0" w:space="0" w:color="auto"/>
        <w:right w:val="none" w:sz="0" w:space="0" w:color="auto"/>
      </w:divBdr>
    </w:div>
    <w:div w:id="1390836180">
      <w:bodyDiv w:val="1"/>
      <w:marLeft w:val="0"/>
      <w:marRight w:val="0"/>
      <w:marTop w:val="0"/>
      <w:marBottom w:val="0"/>
      <w:divBdr>
        <w:top w:val="none" w:sz="0" w:space="0" w:color="auto"/>
        <w:left w:val="none" w:sz="0" w:space="0" w:color="auto"/>
        <w:bottom w:val="none" w:sz="0" w:space="0" w:color="auto"/>
        <w:right w:val="none" w:sz="0" w:space="0" w:color="auto"/>
      </w:divBdr>
    </w:div>
    <w:div w:id="1402363137">
      <w:bodyDiv w:val="1"/>
      <w:marLeft w:val="0"/>
      <w:marRight w:val="0"/>
      <w:marTop w:val="0"/>
      <w:marBottom w:val="0"/>
      <w:divBdr>
        <w:top w:val="none" w:sz="0" w:space="0" w:color="auto"/>
        <w:left w:val="none" w:sz="0" w:space="0" w:color="auto"/>
        <w:bottom w:val="none" w:sz="0" w:space="0" w:color="auto"/>
        <w:right w:val="none" w:sz="0" w:space="0" w:color="auto"/>
      </w:divBdr>
    </w:div>
    <w:div w:id="1479876813">
      <w:bodyDiv w:val="1"/>
      <w:marLeft w:val="0"/>
      <w:marRight w:val="0"/>
      <w:marTop w:val="0"/>
      <w:marBottom w:val="0"/>
      <w:divBdr>
        <w:top w:val="none" w:sz="0" w:space="0" w:color="auto"/>
        <w:left w:val="none" w:sz="0" w:space="0" w:color="auto"/>
        <w:bottom w:val="none" w:sz="0" w:space="0" w:color="auto"/>
        <w:right w:val="none" w:sz="0" w:space="0" w:color="auto"/>
      </w:divBdr>
    </w:div>
    <w:div w:id="1512601058">
      <w:bodyDiv w:val="1"/>
      <w:marLeft w:val="0"/>
      <w:marRight w:val="0"/>
      <w:marTop w:val="0"/>
      <w:marBottom w:val="0"/>
      <w:divBdr>
        <w:top w:val="none" w:sz="0" w:space="0" w:color="auto"/>
        <w:left w:val="none" w:sz="0" w:space="0" w:color="auto"/>
        <w:bottom w:val="none" w:sz="0" w:space="0" w:color="auto"/>
        <w:right w:val="none" w:sz="0" w:space="0" w:color="auto"/>
      </w:divBdr>
    </w:div>
    <w:div w:id="1642147859">
      <w:bodyDiv w:val="1"/>
      <w:marLeft w:val="0"/>
      <w:marRight w:val="0"/>
      <w:marTop w:val="0"/>
      <w:marBottom w:val="0"/>
      <w:divBdr>
        <w:top w:val="none" w:sz="0" w:space="0" w:color="auto"/>
        <w:left w:val="none" w:sz="0" w:space="0" w:color="auto"/>
        <w:bottom w:val="none" w:sz="0" w:space="0" w:color="auto"/>
        <w:right w:val="none" w:sz="0" w:space="0" w:color="auto"/>
      </w:divBdr>
    </w:div>
    <w:div w:id="1764837403">
      <w:bodyDiv w:val="1"/>
      <w:marLeft w:val="0"/>
      <w:marRight w:val="0"/>
      <w:marTop w:val="0"/>
      <w:marBottom w:val="0"/>
      <w:divBdr>
        <w:top w:val="none" w:sz="0" w:space="0" w:color="auto"/>
        <w:left w:val="none" w:sz="0" w:space="0" w:color="auto"/>
        <w:bottom w:val="none" w:sz="0" w:space="0" w:color="auto"/>
        <w:right w:val="none" w:sz="0" w:space="0" w:color="auto"/>
      </w:divBdr>
    </w:div>
    <w:div w:id="1850564119">
      <w:bodyDiv w:val="1"/>
      <w:marLeft w:val="0"/>
      <w:marRight w:val="0"/>
      <w:marTop w:val="0"/>
      <w:marBottom w:val="0"/>
      <w:divBdr>
        <w:top w:val="none" w:sz="0" w:space="0" w:color="auto"/>
        <w:left w:val="none" w:sz="0" w:space="0" w:color="auto"/>
        <w:bottom w:val="none" w:sz="0" w:space="0" w:color="auto"/>
        <w:right w:val="none" w:sz="0" w:space="0" w:color="auto"/>
      </w:divBdr>
    </w:div>
    <w:div w:id="1892843151">
      <w:bodyDiv w:val="1"/>
      <w:marLeft w:val="0"/>
      <w:marRight w:val="0"/>
      <w:marTop w:val="0"/>
      <w:marBottom w:val="0"/>
      <w:divBdr>
        <w:top w:val="none" w:sz="0" w:space="0" w:color="auto"/>
        <w:left w:val="none" w:sz="0" w:space="0" w:color="auto"/>
        <w:bottom w:val="none" w:sz="0" w:space="0" w:color="auto"/>
        <w:right w:val="none" w:sz="0" w:space="0" w:color="auto"/>
      </w:divBdr>
    </w:div>
    <w:div w:id="1921408117">
      <w:bodyDiv w:val="1"/>
      <w:marLeft w:val="0"/>
      <w:marRight w:val="0"/>
      <w:marTop w:val="0"/>
      <w:marBottom w:val="0"/>
      <w:divBdr>
        <w:top w:val="none" w:sz="0" w:space="0" w:color="auto"/>
        <w:left w:val="none" w:sz="0" w:space="0" w:color="auto"/>
        <w:bottom w:val="none" w:sz="0" w:space="0" w:color="auto"/>
        <w:right w:val="none" w:sz="0" w:space="0" w:color="auto"/>
      </w:divBdr>
    </w:div>
    <w:div w:id="2010136776">
      <w:bodyDiv w:val="1"/>
      <w:marLeft w:val="0"/>
      <w:marRight w:val="0"/>
      <w:marTop w:val="0"/>
      <w:marBottom w:val="0"/>
      <w:divBdr>
        <w:top w:val="none" w:sz="0" w:space="0" w:color="auto"/>
        <w:left w:val="none" w:sz="0" w:space="0" w:color="auto"/>
        <w:bottom w:val="none" w:sz="0" w:space="0" w:color="auto"/>
        <w:right w:val="none" w:sz="0" w:space="0" w:color="auto"/>
      </w:divBdr>
    </w:div>
    <w:div w:id="2042124500">
      <w:bodyDiv w:val="1"/>
      <w:marLeft w:val="0"/>
      <w:marRight w:val="0"/>
      <w:marTop w:val="0"/>
      <w:marBottom w:val="0"/>
      <w:divBdr>
        <w:top w:val="none" w:sz="0" w:space="0" w:color="auto"/>
        <w:left w:val="none" w:sz="0" w:space="0" w:color="auto"/>
        <w:bottom w:val="none" w:sz="0" w:space="0" w:color="auto"/>
        <w:right w:val="none" w:sz="0" w:space="0" w:color="auto"/>
      </w:divBdr>
    </w:div>
    <w:div w:id="2106220219">
      <w:bodyDiv w:val="1"/>
      <w:marLeft w:val="0"/>
      <w:marRight w:val="0"/>
      <w:marTop w:val="0"/>
      <w:marBottom w:val="0"/>
      <w:divBdr>
        <w:top w:val="none" w:sz="0" w:space="0" w:color="auto"/>
        <w:left w:val="none" w:sz="0" w:space="0" w:color="auto"/>
        <w:bottom w:val="none" w:sz="0" w:space="0" w:color="auto"/>
        <w:right w:val="none" w:sz="0" w:space="0" w:color="auto"/>
      </w:divBdr>
    </w:div>
    <w:div w:id="21099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D259-5D81-49D9-9160-EC8ABEA7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2497</TotalTime>
  <Pages>12</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107</cp:revision>
  <cp:lastPrinted>2024-01-03T19:40:00Z</cp:lastPrinted>
  <dcterms:created xsi:type="dcterms:W3CDTF">2023-10-24T15:49:00Z</dcterms:created>
  <dcterms:modified xsi:type="dcterms:W3CDTF">2024-01-03T19:41:00Z</dcterms:modified>
</cp:coreProperties>
</file>